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man Old Style" w:cs="Bookman Old Style" w:eastAsia="Bookman Old Style" w:hAnsi="Bookman Old Style"/>
          <w:b w:val="1"/>
          <w:sz w:val="100"/>
          <w:szCs w:val="100"/>
        </w:rPr>
      </w:pPr>
      <w:bookmarkStart w:colFirst="0" w:colLast="0" w:name="_heading=h.gjdgxs" w:id="0"/>
      <w:bookmarkEnd w:id="0"/>
      <w:r w:rsidDel="00000000" w:rsidR="00000000" w:rsidRPr="00000000">
        <w:rPr>
          <w:rFonts w:ascii="Bookman Old Style" w:cs="Bookman Old Style" w:eastAsia="Bookman Old Style" w:hAnsi="Bookman Old Style"/>
          <w:b w:val="1"/>
          <w:sz w:val="100"/>
          <w:szCs w:val="100"/>
          <w:rtl w:val="0"/>
        </w:rPr>
        <w:t xml:space="preserve">CONSTITUTION</w:t>
      </w:r>
    </w:p>
    <w:p w:rsidR="00000000" w:rsidDel="00000000" w:rsidP="00000000" w:rsidRDefault="00000000" w:rsidRPr="00000000" w14:paraId="00000002">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Bookman Old Style" w:cs="Bookman Old Style" w:eastAsia="Bookman Old Style" w:hAnsi="Bookman Old Style"/>
          <w:b w:val="1"/>
          <w:sz w:val="44"/>
          <w:szCs w:val="44"/>
        </w:rPr>
      </w:pPr>
      <w:r w:rsidDel="00000000" w:rsidR="00000000" w:rsidRPr="00000000">
        <w:rPr>
          <w:rFonts w:ascii="Bookman Old Style" w:cs="Bookman Old Style" w:eastAsia="Bookman Old Style" w:hAnsi="Bookman Old Style"/>
          <w:b w:val="1"/>
          <w:sz w:val="44"/>
          <w:szCs w:val="44"/>
          <w:rtl w:val="0"/>
        </w:rPr>
        <w:t xml:space="preserve">BY-LAWS</w:t>
      </w:r>
    </w:p>
    <w:p w:rsidR="00000000" w:rsidDel="00000000" w:rsidP="00000000" w:rsidRDefault="00000000" w:rsidRPr="00000000" w14:paraId="00000006">
      <w:pPr>
        <w:spacing w:after="0" w:line="240" w:lineRule="auto"/>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AND</w:t>
      </w:r>
    </w:p>
    <w:p w:rsidR="00000000" w:rsidDel="00000000" w:rsidP="00000000" w:rsidRDefault="00000000" w:rsidRPr="00000000" w14:paraId="00000009">
      <w:pPr>
        <w:spacing w:after="0" w:line="240" w:lineRule="auto"/>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Bookman Old Style" w:cs="Bookman Old Style" w:eastAsia="Bookman Old Style" w:hAnsi="Bookman Old Style"/>
          <w:b w:val="1"/>
          <w:sz w:val="44"/>
          <w:szCs w:val="44"/>
        </w:rPr>
      </w:pPr>
      <w:r w:rsidDel="00000000" w:rsidR="00000000" w:rsidRPr="00000000">
        <w:rPr>
          <w:rFonts w:ascii="Bookman Old Style" w:cs="Bookman Old Style" w:eastAsia="Bookman Old Style" w:hAnsi="Bookman Old Style"/>
          <w:b w:val="1"/>
          <w:sz w:val="44"/>
          <w:szCs w:val="44"/>
          <w:rtl w:val="0"/>
        </w:rPr>
        <w:t xml:space="preserve">POLICY GUIDELINES</w:t>
      </w:r>
    </w:p>
    <w:p w:rsidR="00000000" w:rsidDel="00000000" w:rsidP="00000000" w:rsidRDefault="00000000" w:rsidRPr="00000000" w14:paraId="0000000C">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D">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E">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F">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0">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3">
      <w:pPr>
        <w:spacing w:after="0" w:line="24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14">
      <w:pPr>
        <w:spacing w:after="0" w:line="240" w:lineRule="auto"/>
        <w:jc w:val="center"/>
        <w:rPr>
          <w:rFonts w:ascii="Bookman Old Style" w:cs="Bookman Old Style" w:eastAsia="Bookman Old Style" w:hAnsi="Bookman Old Style"/>
          <w:b w:val="1"/>
          <w:sz w:val="52"/>
          <w:szCs w:val="52"/>
        </w:rPr>
      </w:pPr>
      <w:r w:rsidDel="00000000" w:rsidR="00000000" w:rsidRPr="00000000">
        <w:rPr>
          <w:rtl w:val="0"/>
        </w:rPr>
      </w:r>
    </w:p>
    <w:p w:rsidR="00000000" w:rsidDel="00000000" w:rsidP="00000000" w:rsidRDefault="00000000" w:rsidRPr="00000000" w14:paraId="00000015">
      <w:pPr>
        <w:spacing w:after="0" w:line="240" w:lineRule="auto"/>
        <w:jc w:val="center"/>
        <w:rPr>
          <w:rFonts w:ascii="Bookman Old Style" w:cs="Bookman Old Style" w:eastAsia="Bookman Old Style" w:hAnsi="Bookman Old Style"/>
          <w:b w:val="1"/>
          <w:sz w:val="52"/>
          <w:szCs w:val="52"/>
        </w:rPr>
      </w:pPr>
      <w:r w:rsidDel="00000000" w:rsidR="00000000" w:rsidRPr="00000000">
        <w:rPr>
          <w:rFonts w:ascii="Bookman Old Style" w:cs="Bookman Old Style" w:eastAsia="Bookman Old Style" w:hAnsi="Bookman Old Style"/>
          <w:b w:val="1"/>
          <w:sz w:val="52"/>
          <w:szCs w:val="52"/>
          <w:rtl w:val="0"/>
        </w:rPr>
        <w:t xml:space="preserve">EDUCATION MINNESOTA</w:t>
      </w:r>
    </w:p>
    <w:p w:rsidR="00000000" w:rsidDel="00000000" w:rsidP="00000000" w:rsidRDefault="00000000" w:rsidRPr="00000000" w14:paraId="00000016">
      <w:pPr>
        <w:spacing w:after="0" w:line="240" w:lineRule="auto"/>
        <w:jc w:val="center"/>
        <w:rPr>
          <w:rFonts w:ascii="Bookman Old Style" w:cs="Bookman Old Style" w:eastAsia="Bookman Old Style" w:hAnsi="Bookman Old Style"/>
          <w:b w:val="1"/>
          <w:sz w:val="52"/>
          <w:szCs w:val="52"/>
        </w:rPr>
      </w:pPr>
      <w:r w:rsidDel="00000000" w:rsidR="00000000" w:rsidRPr="00000000">
        <w:rPr>
          <w:rFonts w:ascii="Bookman Old Style" w:cs="Bookman Old Style" w:eastAsia="Bookman Old Style" w:hAnsi="Bookman Old Style"/>
          <w:b w:val="1"/>
          <w:sz w:val="52"/>
          <w:szCs w:val="52"/>
          <w:rtl w:val="0"/>
        </w:rPr>
        <w:t xml:space="preserve">ZUMBROTA-MAZEPPA</w:t>
      </w:r>
    </w:p>
    <w:p w:rsidR="00000000" w:rsidDel="00000000" w:rsidP="00000000" w:rsidRDefault="00000000" w:rsidRPr="00000000" w14:paraId="00000017">
      <w:pPr>
        <w:spacing w:after="0" w:line="240" w:lineRule="auto"/>
        <w:jc w:val="center"/>
        <w:rPr>
          <w:rFonts w:ascii="Bookman Old Style" w:cs="Bookman Old Style" w:eastAsia="Bookman Old Style" w:hAnsi="Bookman Old Style"/>
          <w:b w:val="1"/>
          <w:sz w:val="52"/>
          <w:szCs w:val="52"/>
        </w:rPr>
      </w:pPr>
      <w:r w:rsidDel="00000000" w:rsidR="00000000" w:rsidRPr="00000000">
        <w:rPr>
          <w:rFonts w:ascii="Bookman Old Style" w:cs="Bookman Old Style" w:eastAsia="Bookman Old Style" w:hAnsi="Bookman Old Style"/>
          <w:b w:val="1"/>
          <w:sz w:val="52"/>
          <w:szCs w:val="52"/>
          <w:rtl w:val="0"/>
        </w:rPr>
        <w:t xml:space="preserve">AFT/NEA </w:t>
      </w:r>
    </w:p>
    <w:p w:rsidR="00000000" w:rsidDel="00000000" w:rsidP="00000000" w:rsidRDefault="00000000" w:rsidRPr="00000000" w14:paraId="00000018">
      <w:pPr>
        <w:spacing w:after="0" w:line="240" w:lineRule="auto"/>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9">
      <w:pPr>
        <w:spacing w:after="0" w:line="240" w:lineRule="auto"/>
        <w:jc w:val="center"/>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A">
      <w:pPr>
        <w:spacing w:after="0" w:line="240" w:lineRule="auto"/>
        <w:jc w:val="center"/>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B">
      <w:pPr>
        <w:spacing w:after="0" w:line="240" w:lineRule="auto"/>
        <w:jc w:val="center"/>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C">
      <w:pPr>
        <w:spacing w:after="0" w:line="240" w:lineRule="auto"/>
        <w:jc w:val="left"/>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D">
      <w:pPr>
        <w:spacing w:after="0" w:line="240" w:lineRule="auto"/>
        <w:jc w:val="left"/>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E">
      <w:pPr>
        <w:spacing w:after="0" w:line="240" w:lineRule="auto"/>
        <w:jc w:val="center"/>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1F">
      <w:pPr>
        <w:spacing w:after="0" w:line="240" w:lineRule="auto"/>
        <w:jc w:val="center"/>
        <w:rPr>
          <w:rFonts w:ascii="Bookman Old Style" w:cs="Bookman Old Style" w:eastAsia="Bookman Old Style" w:hAnsi="Bookman Old Style"/>
          <w:sz w:val="32"/>
          <w:szCs w:val="32"/>
        </w:rPr>
      </w:pPr>
      <w:r w:rsidDel="00000000" w:rsidR="00000000" w:rsidRPr="00000000">
        <w:rPr>
          <w:rtl w:val="0"/>
        </w:rPr>
      </w:r>
    </w:p>
    <w:p w:rsidR="00000000" w:rsidDel="00000000" w:rsidP="00000000" w:rsidRDefault="00000000" w:rsidRPr="00000000" w14:paraId="00000020">
      <w:pPr>
        <w:spacing w:after="0" w:line="240" w:lineRule="auto"/>
        <w:jc w:val="center"/>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32"/>
          <w:szCs w:val="32"/>
          <w:rtl w:val="0"/>
        </w:rPr>
        <w:t xml:space="preserve">Established 1 January 1999</w:t>
      </w:r>
    </w:p>
    <w:p w:rsidR="00000000" w:rsidDel="00000000" w:rsidP="00000000" w:rsidRDefault="00000000" w:rsidRPr="00000000" w14:paraId="00000021">
      <w:pPr>
        <w:spacing w:after="0" w:line="240" w:lineRule="auto"/>
        <w:jc w:val="center"/>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32"/>
          <w:szCs w:val="32"/>
          <w:rtl w:val="0"/>
        </w:rPr>
        <w:t xml:space="preserve">Revised June 2011, </w:t>
      </w:r>
      <w:r w:rsidDel="00000000" w:rsidR="00000000" w:rsidRPr="00000000">
        <w:rPr>
          <w:rFonts w:ascii="Bookman Old Style" w:cs="Bookman Old Style" w:eastAsia="Bookman Old Style" w:hAnsi="Bookman Old Style"/>
          <w:sz w:val="32"/>
          <w:szCs w:val="32"/>
          <w:rtl w:val="0"/>
        </w:rPr>
        <w:t xml:space="preserve">June 2020</w:t>
      </w:r>
    </w:p>
    <w:p w:rsidR="00000000" w:rsidDel="00000000" w:rsidP="00000000" w:rsidRDefault="00000000" w:rsidRPr="00000000" w14:paraId="00000022">
      <w:pPr>
        <w:spacing w:after="0" w:line="240" w:lineRule="auto"/>
        <w:jc w:val="center"/>
        <w:rPr>
          <w:rFonts w:ascii="Bookman Old Style" w:cs="Bookman Old Style" w:eastAsia="Bookman Old Style" w:hAnsi="Bookman Old Style"/>
          <w:b w:val="1"/>
          <w:sz w:val="40"/>
          <w:szCs w:val="40"/>
        </w:rPr>
      </w:pPr>
      <w:r w:rsidDel="00000000" w:rsidR="00000000" w:rsidRPr="00000000">
        <w:rPr>
          <w:rFonts w:ascii="Bookman Old Style" w:cs="Bookman Old Style" w:eastAsia="Bookman Old Style" w:hAnsi="Bookman Old Style"/>
          <w:b w:val="1"/>
          <w:sz w:val="40"/>
          <w:szCs w:val="40"/>
          <w:rtl w:val="0"/>
        </w:rPr>
        <w:t xml:space="preserve">Contents </w:t>
      </w:r>
    </w:p>
    <w:p w:rsidR="00000000" w:rsidDel="00000000" w:rsidP="00000000" w:rsidRDefault="00000000" w:rsidRPr="00000000" w14:paraId="00000023">
      <w:pP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Constitution Provisions</w:t>
      </w:r>
    </w:p>
    <w:p w:rsidR="00000000" w:rsidDel="00000000" w:rsidP="00000000" w:rsidRDefault="00000000" w:rsidRPr="00000000" w14:paraId="00000025">
      <w:pPr>
        <w:tabs>
          <w:tab w:val="left" w:pos="8550"/>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6">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I</w:t>
        <w:tab/>
        <w:t xml:space="preserve">Name and Affiliation…………….……………………......</w:t>
        <w:tab/>
        <w:t xml:space="preserve">Page 1</w:t>
      </w:r>
    </w:p>
    <w:p w:rsidR="00000000" w:rsidDel="00000000" w:rsidP="00000000" w:rsidRDefault="00000000" w:rsidRPr="00000000" w14:paraId="00000027">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II</w:t>
        <w:tab/>
        <w:t xml:space="preserve">Preamble…….......................................................... </w:t>
        <w:tab/>
        <w:t xml:space="preserve">Page 1</w:t>
      </w:r>
    </w:p>
    <w:p w:rsidR="00000000" w:rsidDel="00000000" w:rsidP="00000000" w:rsidRDefault="00000000" w:rsidRPr="00000000" w14:paraId="00000028">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III</w:t>
        <w:tab/>
        <w:t xml:space="preserve">Purpose……………………………………………………....</w:t>
        <w:tab/>
        <w:t xml:space="preserve">Page 1</w:t>
      </w:r>
    </w:p>
    <w:p w:rsidR="00000000" w:rsidDel="00000000" w:rsidP="00000000" w:rsidRDefault="00000000" w:rsidRPr="00000000" w14:paraId="00000029">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IV</w:t>
        <w:tab/>
        <w:t xml:space="preserve">Membership……………………………….………………...</w:t>
        <w:tab/>
        <w:t xml:space="preserve">Page 2</w:t>
      </w:r>
    </w:p>
    <w:p w:rsidR="00000000" w:rsidDel="00000000" w:rsidP="00000000" w:rsidRDefault="00000000" w:rsidRPr="00000000" w14:paraId="0000002A">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V</w:t>
        <w:tab/>
        <w:t xml:space="preserve">Officers and Executive Board……………………………</w:t>
        <w:tab/>
        <w:t xml:space="preserve">Page 2</w:t>
      </w:r>
    </w:p>
    <w:p w:rsidR="00000000" w:rsidDel="00000000" w:rsidP="00000000" w:rsidRDefault="00000000" w:rsidRPr="00000000" w14:paraId="0000002B">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VI</w:t>
        <w:tab/>
        <w:t xml:space="preserve">Governance Structure…………………………………….</w:t>
        <w:tab/>
        <w:t xml:space="preserve">Page 3</w:t>
      </w:r>
    </w:p>
    <w:p w:rsidR="00000000" w:rsidDel="00000000" w:rsidP="00000000" w:rsidRDefault="00000000" w:rsidRPr="00000000" w14:paraId="0000002C">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VIII</w:t>
        <w:tab/>
        <w:t xml:space="preserve">Member Discipline………………………………………... </w:t>
        <w:tab/>
        <w:t xml:space="preserve">Page 3</w:t>
      </w:r>
    </w:p>
    <w:p w:rsidR="00000000" w:rsidDel="00000000" w:rsidP="00000000" w:rsidRDefault="00000000" w:rsidRPr="00000000" w14:paraId="0000002D">
      <w:pPr>
        <w:tabs>
          <w:tab w:val="left" w:pos="2160"/>
          <w:tab w:val="left" w:pos="8280"/>
          <w:tab w:val="left" w:pos="864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IX</w:t>
        <w:tab/>
        <w:t xml:space="preserve">Contract Ratification and Strike Vote….………………</w:t>
        <w:tab/>
        <w:t xml:space="preserve">Page 4</w:t>
      </w:r>
    </w:p>
    <w:p w:rsidR="00000000" w:rsidDel="00000000" w:rsidP="00000000" w:rsidRDefault="00000000" w:rsidRPr="00000000" w14:paraId="0000002E">
      <w:pPr>
        <w:tabs>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Article VII</w:t>
        <w:tab/>
        <w:t xml:space="preserve">Amending Procedure……………………………………... </w:t>
        <w:tab/>
        <w:t xml:space="preserve">Page 5</w:t>
      </w:r>
    </w:p>
    <w:p w:rsidR="00000000" w:rsidDel="00000000" w:rsidP="00000000" w:rsidRDefault="00000000" w:rsidRPr="00000000" w14:paraId="0000002F">
      <w:pPr>
        <w:tabs>
          <w:tab w:val="left" w:pos="8280"/>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0">
      <w:pPr>
        <w:tabs>
          <w:tab w:val="left" w:pos="8280"/>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1">
      <w:pPr>
        <w:tabs>
          <w:tab w:val="left" w:pos="8280"/>
        </w:tabs>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Bylaw Provisions</w:t>
      </w:r>
    </w:p>
    <w:p w:rsidR="00000000" w:rsidDel="00000000" w:rsidP="00000000" w:rsidRDefault="00000000" w:rsidRPr="00000000" w14:paraId="00000032">
      <w:pPr>
        <w:tabs>
          <w:tab w:val="left" w:pos="8280"/>
        </w:tabs>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 w:val="left" w:pos="864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Meetings……………………………………………………………..</w:t>
        <w:tab/>
        <w:t xml:space="preserve">Page 6</w:t>
      </w:r>
    </w:p>
    <w:p w:rsidR="00000000" w:rsidDel="00000000" w:rsidP="00000000" w:rsidRDefault="00000000" w:rsidRPr="00000000" w14:paraId="0000003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Powers of General Membership (Dues and Budget)………..</w:t>
        <w:tab/>
        <w:t xml:space="preserve">Page 6</w:t>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Qualification, Duties and Powers of Officers………………...</w:t>
        <w:tab/>
        <w:t xml:space="preserve">Page 6</w:t>
      </w:r>
    </w:p>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Powers of Executive Board……………………………………….</w:t>
        <w:tab/>
        <w:t xml:space="preserve">Page 8</w:t>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Election of Officers and Terms of Office……………………….</w:t>
        <w:tab/>
        <w:t xml:space="preserve">Page 9</w:t>
      </w:r>
    </w:p>
    <w:p w:rsidR="00000000" w:rsidDel="00000000" w:rsidP="00000000" w:rsidRDefault="00000000" w:rsidRPr="00000000" w14:paraId="0000003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Election Procedures………………………………………………..</w:t>
        <w:tab/>
        <w:t xml:space="preserve">Page 10</w:t>
      </w:r>
    </w:p>
    <w:p w:rsidR="00000000" w:rsidDel="00000000" w:rsidP="00000000" w:rsidRDefault="00000000" w:rsidRPr="00000000" w14:paraId="0000003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Election of Delegates (State and National)……………………</w:t>
        <w:tab/>
        <w:t xml:space="preserve">Page 1</w:t>
      </w:r>
      <w:r w:rsidDel="00000000" w:rsidR="00000000" w:rsidRPr="00000000">
        <w:rPr>
          <w:rFonts w:ascii="Bookman Old Style" w:cs="Bookman Old Style" w:eastAsia="Bookman Old Style" w:hAnsi="Bookman Old Style"/>
          <w:sz w:val="24"/>
          <w:szCs w:val="24"/>
          <w:rtl w:val="0"/>
        </w:rPr>
        <w:t xml:space="preserve">1</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Provisions for Appointing Committee Chairs…………………</w:t>
        <w:tab/>
        <w:t xml:space="preserve">Page 11</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Duties of Standing Committees</w:t>
      </w:r>
    </w:p>
    <w:p w:rsidR="00000000" w:rsidDel="00000000" w:rsidP="00000000" w:rsidRDefault="00000000" w:rsidRPr="00000000" w14:paraId="0000003C">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Government Relations…………………………………..</w:t>
        <w:tab/>
        <w:t xml:space="preserve">Page 1</w:t>
      </w:r>
      <w:r w:rsidDel="00000000" w:rsidR="00000000" w:rsidRPr="00000000">
        <w:rPr>
          <w:rFonts w:ascii="Bookman Old Style" w:cs="Bookman Old Style" w:eastAsia="Bookman Old Style" w:hAnsi="Bookman Old Style"/>
          <w:sz w:val="24"/>
          <w:szCs w:val="24"/>
          <w:rtl w:val="0"/>
        </w:rPr>
        <w:t xml:space="preserve">2</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Membership…………………………………………….…</w:t>
        <w:tab/>
        <w:t xml:space="preserve">Page 12</w:t>
      </w:r>
    </w:p>
    <w:p w:rsidR="00000000" w:rsidDel="00000000" w:rsidP="00000000" w:rsidRDefault="00000000" w:rsidRPr="00000000" w14:paraId="0000003E">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Insurance…………………………………………………..</w:t>
        <w:tab/>
        <w:t xml:space="preserve">Page 12</w:t>
      </w:r>
    </w:p>
    <w:p w:rsidR="00000000" w:rsidDel="00000000" w:rsidP="00000000" w:rsidRDefault="00000000" w:rsidRPr="00000000" w14:paraId="0000003F">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Wellness…………………………………………………….</w:t>
        <w:tab/>
        <w:t xml:space="preserve">Page 13</w:t>
      </w:r>
    </w:p>
    <w:p w:rsidR="00000000" w:rsidDel="00000000" w:rsidP="00000000" w:rsidRDefault="00000000" w:rsidRPr="00000000" w14:paraId="00000040">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Continuing Education…………………………………..</w:t>
        <w:tab/>
        <w:t xml:space="preserve">Page 13</w:t>
      </w:r>
    </w:p>
    <w:p w:rsidR="00000000" w:rsidDel="00000000" w:rsidP="00000000" w:rsidRDefault="00000000" w:rsidRPr="00000000" w14:paraId="00000041">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Recognition………………………………………………..</w:t>
        <w:tab/>
        <w:t xml:space="preserve">Page 1</w:t>
      </w:r>
      <w:r w:rsidDel="00000000" w:rsidR="00000000" w:rsidRPr="00000000">
        <w:rPr>
          <w:rFonts w:ascii="Bookman Old Style" w:cs="Bookman Old Style" w:eastAsia="Bookman Old Style" w:hAnsi="Bookman Old Style"/>
          <w:sz w:val="24"/>
          <w:szCs w:val="24"/>
          <w:rtl w:val="0"/>
        </w:rPr>
        <w:t xml:space="preserve">4</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Teacher Rights……………………………………………</w:t>
        <w:tab/>
        <w:t xml:space="preserve">Page 14</w:t>
      </w:r>
    </w:p>
    <w:p w:rsidR="00000000" w:rsidDel="00000000" w:rsidP="00000000" w:rsidRDefault="00000000" w:rsidRPr="00000000" w14:paraId="00000043">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Communications………………………………….………</w:t>
        <w:tab/>
        <w:t xml:space="preserve">Page 14</w:t>
      </w:r>
    </w:p>
    <w:p w:rsidR="00000000" w:rsidDel="00000000" w:rsidP="00000000" w:rsidRDefault="00000000" w:rsidRPr="00000000" w14:paraId="00000044">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Negotiations………………………………………….…….</w:t>
        <w:tab/>
        <w:t xml:space="preserve">Page 14</w:t>
      </w:r>
    </w:p>
    <w:p w:rsidR="00000000" w:rsidDel="00000000" w:rsidP="00000000" w:rsidRDefault="00000000" w:rsidRPr="00000000" w14:paraId="00000045">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Building Representative………………………….……..</w:t>
        <w:tab/>
        <w:t xml:space="preserve">Page 15</w:t>
      </w:r>
    </w:p>
    <w:p w:rsidR="00000000" w:rsidDel="00000000" w:rsidP="00000000" w:rsidRDefault="00000000" w:rsidRPr="00000000" w14:paraId="00000046">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Local &amp; Community Action Team (LCAT)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r w:rsidDel="00000000" w:rsidR="00000000" w:rsidRPr="00000000">
        <w:rPr>
          <w:rFonts w:ascii="Bookman Old Style" w:cs="Bookman Old Style" w:eastAsia="Bookman Old Style" w:hAnsi="Bookman Old Style"/>
          <w:sz w:val="24"/>
          <w:szCs w:val="24"/>
          <w:rtl w:val="0"/>
        </w:rPr>
        <w:t xml:space="preserv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Page 15</w:t>
      </w:r>
    </w:p>
    <w:p w:rsidR="00000000" w:rsidDel="00000000" w:rsidP="00000000" w:rsidRDefault="00000000" w:rsidRPr="00000000" w14:paraId="00000047">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Social....................................................................</w:t>
        <w:tab/>
        <w:t xml:space="preserve">Page 15</w:t>
      </w:r>
    </w:p>
    <w:p w:rsidR="00000000" w:rsidDel="00000000" w:rsidP="00000000" w:rsidRDefault="00000000" w:rsidRPr="00000000" w14:paraId="00000048">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Internal Audit.......................................................</w:t>
        <w:tab/>
        <w:t xml:space="preserve">Page 1</w:t>
      </w:r>
      <w:r w:rsidDel="00000000" w:rsidR="00000000" w:rsidRPr="00000000">
        <w:rPr>
          <w:rFonts w:ascii="Bookman Old Style" w:cs="Bookman Old Style" w:eastAsia="Bookman Old Style" w:hAnsi="Bookman Old Style"/>
          <w:sz w:val="24"/>
          <w:szCs w:val="24"/>
          <w:rtl w:val="0"/>
        </w:rPr>
        <w:t xml:space="preserve">6</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340"/>
          <w:tab w:val="left" w:pos="8280"/>
        </w:tabs>
        <w:spacing w:after="0" w:before="0" w:line="240" w:lineRule="auto"/>
        <w:ind w:left="2340" w:right="0" w:hanging="54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Teacher of the Year...............................................</w:t>
        <w:tab/>
        <w:t xml:space="preserve">Page 16</w:t>
      </w:r>
    </w:p>
    <w:p w:rsidR="00000000" w:rsidDel="00000000" w:rsidP="00000000" w:rsidRDefault="00000000" w:rsidRPr="00000000" w14:paraId="0000004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40"/>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Quorum………………………………………………………………</w:t>
        <w:tab/>
        <w:t xml:space="preserve">Page 16</w:t>
      </w:r>
    </w:p>
    <w:p w:rsidR="00000000" w:rsidDel="00000000" w:rsidP="00000000" w:rsidRDefault="00000000" w:rsidRPr="00000000" w14:paraId="0000004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40"/>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Amending Procedures……………………………………………..</w:t>
        <w:tab/>
        <w:t xml:space="preserve">Page 1</w:t>
      </w:r>
      <w:r w:rsidDel="00000000" w:rsidR="00000000" w:rsidRPr="00000000">
        <w:rPr>
          <w:rFonts w:ascii="Bookman Old Style" w:cs="Bookman Old Style" w:eastAsia="Bookman Old Style" w:hAnsi="Bookman Old Style"/>
          <w:sz w:val="24"/>
          <w:szCs w:val="24"/>
          <w:rtl w:val="0"/>
        </w:rPr>
        <w:t xml:space="preserve">7</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40"/>
          <w:tab w:val="left" w:pos="8280"/>
        </w:tabs>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Parliamentary Authority………………………………………….</w:t>
        <w:tab/>
        <w:t xml:space="preserve">Page 1</w:t>
      </w:r>
      <w:r w:rsidDel="00000000" w:rsidR="00000000" w:rsidRPr="00000000">
        <w:rPr>
          <w:rFonts w:ascii="Bookman Old Style" w:cs="Bookman Old Style" w:eastAsia="Bookman Old Style" w:hAnsi="Bookman Old Style"/>
          <w:sz w:val="24"/>
          <w:szCs w:val="24"/>
          <w:rtl w:val="0"/>
        </w:rPr>
        <w:t xml:space="preserve">7</w:t>
      </w:r>
      <w:r w:rsidDel="00000000" w:rsidR="00000000" w:rsidRPr="00000000">
        <w:rPr>
          <w:rtl w:val="0"/>
        </w:rPr>
      </w:r>
    </w:p>
    <w:p w:rsidR="00000000" w:rsidDel="00000000" w:rsidP="00000000" w:rsidRDefault="00000000" w:rsidRPr="00000000" w14:paraId="0000004D">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Local Policy Guidelines</w:t>
      </w:r>
    </w:p>
    <w:p w:rsidR="00000000" w:rsidDel="00000000" w:rsidP="00000000" w:rsidRDefault="00000000" w:rsidRPr="00000000" w14:paraId="00000050">
      <w:pPr>
        <w:spacing w:after="0" w:line="240" w:lineRule="auto"/>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51">
      <w:pPr>
        <w:tabs>
          <w:tab w:val="left" w:pos="144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w:t>
        <w:tab/>
        <w:t xml:space="preserve">Media Announcement</w:t>
      </w:r>
      <w:r w:rsidDel="00000000" w:rsidR="00000000" w:rsidRPr="00000000">
        <w:rPr>
          <w:rFonts w:ascii="Bookman Old Style" w:cs="Bookman Old Style" w:eastAsia="Bookman Old Style" w:hAnsi="Bookman Old Style"/>
          <w:sz w:val="24"/>
          <w:szCs w:val="24"/>
          <w:rtl w:val="0"/>
        </w:rPr>
        <w:t xml:space="preserve">…………………………………………….</w:t>
        <w:tab/>
        <w:t xml:space="preserve">Page 18</w:t>
      </w:r>
    </w:p>
    <w:p w:rsidR="00000000" w:rsidDel="00000000" w:rsidP="00000000" w:rsidRDefault="00000000" w:rsidRPr="00000000" w14:paraId="00000052">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III.</w:t>
        <w:tab/>
        <w:t xml:space="preserve">Reimbursement  and Payment of Bills……………………….</w:t>
        <w:tab/>
        <w:t xml:space="preserve">Page 18</w:t>
      </w:r>
    </w:p>
    <w:p w:rsidR="00000000" w:rsidDel="00000000" w:rsidP="00000000" w:rsidRDefault="00000000" w:rsidRPr="00000000" w14:paraId="00000053">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IV.</w:t>
        <w:tab/>
        <w:t xml:space="preserve">Investments………………………………………………………....</w:t>
        <w:tab/>
        <w:t xml:space="preserve">Page 18</w:t>
      </w:r>
    </w:p>
    <w:p w:rsidR="00000000" w:rsidDel="00000000" w:rsidP="00000000" w:rsidRDefault="00000000" w:rsidRPr="00000000" w14:paraId="00000054">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w:t>
        <w:tab/>
        <w:t xml:space="preserve">Attendance at State and National Meetings………………....</w:t>
        <w:tab/>
        <w:t xml:space="preserve">Page 18</w:t>
      </w:r>
    </w:p>
    <w:p w:rsidR="00000000" w:rsidDel="00000000" w:rsidP="00000000" w:rsidRDefault="00000000" w:rsidRPr="00000000" w14:paraId="00000055">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VI.</w:t>
        <w:tab/>
        <w:t xml:space="preserve">Local Officer/Negotiations Committee Stipends…………….</w:t>
        <w:tab/>
        <w:t xml:space="preserve">Page 19</w:t>
      </w:r>
    </w:p>
    <w:p w:rsidR="00000000" w:rsidDel="00000000" w:rsidP="00000000" w:rsidRDefault="00000000" w:rsidRPr="00000000" w14:paraId="00000056">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VII.</w:t>
        <w:tab/>
        <w:t xml:space="preserve">Officer/Council Chair Resignation………………………….....</w:t>
        <w:tab/>
        <w:t xml:space="preserve">Page 19</w:t>
      </w:r>
    </w:p>
    <w:p w:rsidR="00000000" w:rsidDel="00000000" w:rsidP="00000000" w:rsidRDefault="00000000" w:rsidRPr="00000000" w14:paraId="00000057">
      <w:pPr>
        <w:tabs>
          <w:tab w:val="left" w:pos="1440"/>
          <w:tab w:val="left" w:pos="2160"/>
          <w:tab w:val="left" w:pos="8280"/>
        </w:tabs>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VIII.</w:t>
        <w:tab/>
        <w:t xml:space="preserve">Honorarium Payment……………………………………………..</w:t>
        <w:tab/>
        <w:t xml:space="preserve">Page 19</w:t>
      </w:r>
    </w:p>
    <w:p w:rsidR="00000000" w:rsidDel="00000000" w:rsidP="00000000" w:rsidRDefault="00000000" w:rsidRPr="00000000" w14:paraId="00000058">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9">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A">
      <w:pPr>
        <w:tabs>
          <w:tab w:val="left" w:pos="8280"/>
        </w:tabs>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Appendices</w:t>
      </w:r>
    </w:p>
    <w:p w:rsidR="00000000" w:rsidDel="00000000" w:rsidP="00000000" w:rsidRDefault="00000000" w:rsidRPr="00000000" w14:paraId="0000005B">
      <w:pPr>
        <w:tabs>
          <w:tab w:val="left" w:pos="8280"/>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C">
      <w:pPr>
        <w:tabs>
          <w:tab w:val="left" w:pos="720"/>
          <w:tab w:val="left" w:pos="1440"/>
          <w:tab w:val="left" w:pos="8280"/>
        </w:tabs>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rtl w:val="0"/>
        </w:rPr>
        <w:tab/>
      </w:r>
      <w:r w:rsidDel="00000000" w:rsidR="00000000" w:rsidRPr="00000000">
        <w:rPr>
          <w:rFonts w:ascii="Bookman Old Style" w:cs="Bookman Old Style" w:eastAsia="Bookman Old Style" w:hAnsi="Bookman Old Style"/>
          <w:sz w:val="24"/>
          <w:szCs w:val="24"/>
          <w:rtl w:val="0"/>
        </w:rPr>
        <w:t xml:space="preserve">I.</w:t>
        <w:tab/>
        <w:t xml:space="preserve">Officer Election Schedule/Progression Chart………..………</w:t>
        <w:tab/>
        <w:t xml:space="preserve">Page 19</w:t>
      </w:r>
    </w:p>
    <w:p w:rsidR="00000000" w:rsidDel="00000000" w:rsidP="00000000" w:rsidRDefault="00000000" w:rsidRPr="00000000" w14:paraId="0000005D">
      <w:pPr>
        <w:tabs>
          <w:tab w:val="left" w:pos="8280"/>
        </w:tabs>
        <w:spacing w:after="0" w:line="240" w:lineRule="auto"/>
        <w:ind w:firstLine="720"/>
        <w:rPr>
          <w:rFonts w:ascii="Bookman Old Style" w:cs="Bookman Old Style" w:eastAsia="Bookman Old Style" w:hAnsi="Bookman Old Style"/>
          <w:highlight w:val="yellow"/>
        </w:rPr>
      </w:pPr>
      <w:r w:rsidDel="00000000" w:rsidR="00000000" w:rsidRPr="00000000">
        <w:rPr>
          <w:rtl w:val="0"/>
        </w:rPr>
      </w:r>
    </w:p>
    <w:p w:rsidR="00000000" w:rsidDel="00000000" w:rsidP="00000000" w:rsidRDefault="00000000" w:rsidRPr="00000000" w14:paraId="0000005E">
      <w:pPr>
        <w:tabs>
          <w:tab w:val="left" w:pos="8280"/>
        </w:tabs>
        <w:spacing w:after="0" w:line="240" w:lineRule="auto"/>
        <w:ind w:firstLine="720"/>
        <w:rPr>
          <w:rFonts w:ascii="Bookman Old Style" w:cs="Bookman Old Style" w:eastAsia="Bookman Old Style" w:hAnsi="Bookman Old Style"/>
          <w:highlight w:val="yellow"/>
        </w:rPr>
      </w:pPr>
      <w:r w:rsidDel="00000000" w:rsidR="00000000" w:rsidRPr="00000000">
        <w:rPr>
          <w:rtl w:val="0"/>
        </w:rPr>
      </w:r>
    </w:p>
    <w:p w:rsidR="00000000" w:rsidDel="00000000" w:rsidP="00000000" w:rsidRDefault="00000000" w:rsidRPr="00000000" w14:paraId="0000005F">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0">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1">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2">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3">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4">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5">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6">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7">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8">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9">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A">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B">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C">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D">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E">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F">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0">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1">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2">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3">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4">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5">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6">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7">
      <w:pPr>
        <w:tabs>
          <w:tab w:val="left" w:pos="8280"/>
        </w:tabs>
        <w:spacing w:after="0" w:line="240" w:lineRule="auto"/>
        <w:ind w:firstLine="72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8">
      <w:pPr>
        <w:spacing w:after="0" w:line="240" w:lineRule="auto"/>
        <w:jc w:val="center"/>
        <w:rPr>
          <w:rFonts w:ascii="Bookman Old Style" w:cs="Bookman Old Style" w:eastAsia="Bookman Old Style" w:hAnsi="Bookman Old Style"/>
          <w:b w:val="1"/>
          <w:sz w:val="24"/>
          <w:szCs w:val="24"/>
          <w:u w:val="single"/>
        </w:rPr>
        <w:sectPr>
          <w:headerReference r:id="rId7" w:type="default"/>
          <w:footerReference r:id="rId8" w:type="default"/>
          <w:pgSz w:h="15840" w:w="12240"/>
          <w:pgMar w:bottom="1440" w:top="144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79">
      <w:pPr>
        <w:spacing w:after="0" w:line="240" w:lineRule="auto"/>
        <w:jc w:val="center"/>
        <w:rPr>
          <w:rFonts w:ascii="Bookman Old Style" w:cs="Bookman Old Style" w:eastAsia="Bookman Old Style" w:hAnsi="Bookman Old Style"/>
          <w:b w:val="1"/>
          <w:sz w:val="32"/>
          <w:szCs w:val="32"/>
          <w:u w:val="single"/>
        </w:rPr>
      </w:pPr>
      <w:r w:rsidDel="00000000" w:rsidR="00000000" w:rsidRPr="00000000">
        <w:rPr>
          <w:rFonts w:ascii="Bookman Old Style" w:cs="Bookman Old Style" w:eastAsia="Bookman Old Style" w:hAnsi="Bookman Old Style"/>
          <w:b w:val="1"/>
          <w:sz w:val="32"/>
          <w:szCs w:val="32"/>
          <w:u w:val="single"/>
          <w:rtl w:val="0"/>
        </w:rPr>
        <w:t xml:space="preserve">CONSTITUTION</w:t>
      </w:r>
    </w:p>
    <w:p w:rsidR="00000000" w:rsidDel="00000000" w:rsidP="00000000" w:rsidRDefault="00000000" w:rsidRPr="00000000" w14:paraId="0000007A">
      <w:pPr>
        <w:spacing w:after="0" w:line="240" w:lineRule="auto"/>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7B">
      <w:pPr>
        <w:spacing w:after="0" w:line="240" w:lineRule="auto"/>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7C">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I.</w:t>
      </w:r>
      <w:r w:rsidDel="00000000" w:rsidR="00000000" w:rsidRPr="00000000">
        <w:rPr>
          <w:rFonts w:ascii="Bookman Old Style" w:cs="Bookman Old Style" w:eastAsia="Bookman Old Style" w:hAnsi="Bookman Old Style"/>
          <w:b w:val="1"/>
          <w:sz w:val="24"/>
          <w:szCs w:val="24"/>
          <w:rtl w:val="0"/>
        </w:rPr>
        <w:t xml:space="preserve">             Name and Affiliation</w:t>
      </w:r>
    </w:p>
    <w:p w:rsidR="00000000" w:rsidDel="00000000" w:rsidP="00000000" w:rsidRDefault="00000000" w:rsidRPr="00000000" w14:paraId="0000007D">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7F">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The name of the organization shall be Education Minnesota Zumbrota-Mazeppa AFT/NEA (hereinafter referred to as EM/ZM).  </w:t>
      </w:r>
    </w:p>
    <w:p w:rsidR="00000000" w:rsidDel="00000000" w:rsidP="00000000" w:rsidRDefault="00000000" w:rsidRPr="00000000" w14:paraId="00000081">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Affiliation</w:t>
      </w:r>
    </w:p>
    <w:p w:rsidR="00000000" w:rsidDel="00000000" w:rsidP="00000000" w:rsidRDefault="00000000" w:rsidRPr="00000000" w14:paraId="00000083">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The EM/ZM is affiliated with Education Minnesota, the American Federation of Teachers and the National Education Association in accordance with the provisions of the constitution and bylaws of these bodies.  Individuals will be members of Education Minnesota, the American Federation of Teachers, and the National Education Association, </w:t>
      </w:r>
      <w:r w:rsidDel="00000000" w:rsidR="00000000" w:rsidRPr="00000000">
        <w:rPr>
          <w:rFonts w:ascii="Bookman Old Style" w:cs="Bookman Old Style" w:eastAsia="Bookman Old Style" w:hAnsi="Bookman Old Style"/>
          <w:sz w:val="24"/>
          <w:szCs w:val="24"/>
          <w:rtl w:val="0"/>
        </w:rPr>
        <w:t xml:space="preserve">and Hiawatha Valley Teachers United (HVTU).</w:t>
      </w:r>
    </w:p>
    <w:p w:rsidR="00000000" w:rsidDel="00000000" w:rsidP="00000000" w:rsidRDefault="00000000" w:rsidRPr="00000000" w14:paraId="00000085">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II</w:t>
      </w:r>
      <w:r w:rsidDel="00000000" w:rsidR="00000000" w:rsidRPr="00000000">
        <w:rPr>
          <w:rFonts w:ascii="Bookman Old Style" w:cs="Bookman Old Style" w:eastAsia="Bookman Old Style" w:hAnsi="Bookman Old Style"/>
          <w:b w:val="1"/>
          <w:sz w:val="24"/>
          <w:szCs w:val="24"/>
          <w:rtl w:val="0"/>
        </w:rPr>
        <w:t xml:space="preserve">.             Preamble</w:t>
      </w:r>
    </w:p>
    <w:p w:rsidR="00000000" w:rsidDel="00000000" w:rsidP="00000000" w:rsidRDefault="00000000" w:rsidRPr="00000000" w14:paraId="00000087">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We, the members of EM/ZM, Education Minnesota, National Education Association, and the American Federation of Teachers, believing that the active participation of non-supervisory licensed education personnel in the development of educational policy is essential for sound education in a democratic society, have joined together, as herein defined in this Constitution and Bylaws, for the purpose of exerting a collective and positive influence on education in Independent School District 2805, Zumbrota-Mazeppa.</w:t>
      </w:r>
    </w:p>
    <w:p w:rsidR="00000000" w:rsidDel="00000000" w:rsidP="00000000" w:rsidRDefault="00000000" w:rsidRPr="00000000" w14:paraId="00000089">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Education Minnesota/Zumbrota-Mazeppa shall be a local organization that provides unstinting professional service to its members by building and maintaining a strong, effective local and by promoting instructional advocacy.  Education Minnesota/Zumbrota-Mazeppa shall be committed to democracy in the workplace and within the organization.</w:t>
      </w:r>
    </w:p>
    <w:p w:rsidR="00000000" w:rsidDel="00000000" w:rsidP="00000000" w:rsidRDefault="00000000" w:rsidRPr="00000000" w14:paraId="0000008B">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If any provisions of this constitution and bylaws conflict or violate the constitution and bylaws of Education Minnesota, NEA or AFT, the provisions of the state and national organizations shall supersede those contained herein.</w:t>
      </w:r>
    </w:p>
    <w:p w:rsidR="00000000" w:rsidDel="00000000" w:rsidP="00000000" w:rsidRDefault="00000000" w:rsidRPr="00000000" w14:paraId="0000008D">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E">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III.</w:t>
      </w:r>
      <w:r w:rsidDel="00000000" w:rsidR="00000000" w:rsidRPr="00000000">
        <w:rPr>
          <w:rFonts w:ascii="Bookman Old Style" w:cs="Bookman Old Style" w:eastAsia="Bookman Old Style" w:hAnsi="Bookman Old Style"/>
          <w:b w:val="1"/>
          <w:sz w:val="24"/>
          <w:szCs w:val="24"/>
          <w:rtl w:val="0"/>
        </w:rPr>
        <w:t xml:space="preserve">      </w:t>
        <w:tab/>
        <w:t xml:space="preserve">Purpose</w:t>
      </w:r>
    </w:p>
    <w:p w:rsidR="00000000" w:rsidDel="00000000" w:rsidP="00000000" w:rsidRDefault="00000000" w:rsidRPr="00000000" w14:paraId="0000008F">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1.</w:t>
      </w:r>
      <w:r w:rsidDel="00000000" w:rsidR="00000000" w:rsidRPr="00000000">
        <w:rPr>
          <w:rFonts w:ascii="Bookman Old Style" w:cs="Bookman Old Style" w:eastAsia="Bookman Old Style" w:hAnsi="Bookman Old Style"/>
          <w:sz w:val="24"/>
          <w:szCs w:val="24"/>
          <w:rtl w:val="0"/>
        </w:rPr>
        <w:t xml:space="preserve">  To promote within the teaching group the highest professional standards; to encourage active participation of all teachers in the solution of school problems; to urge every member to support and strengthen existing county, state, national, and international professional associations; and to arouse allegiance to a genuine spirit of professional ethics.</w:t>
      </w:r>
    </w:p>
    <w:p w:rsidR="00000000" w:rsidDel="00000000" w:rsidP="00000000" w:rsidRDefault="00000000" w:rsidRPr="00000000" w14:paraId="00000091">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2.</w:t>
      </w:r>
      <w:r w:rsidDel="00000000" w:rsidR="00000000" w:rsidRPr="00000000">
        <w:rPr>
          <w:rFonts w:ascii="Bookman Old Style" w:cs="Bookman Old Style" w:eastAsia="Bookman Old Style" w:hAnsi="Bookman Old Style"/>
          <w:sz w:val="24"/>
          <w:szCs w:val="24"/>
          <w:rtl w:val="0"/>
        </w:rPr>
        <w:t xml:space="preserve">   To encourage higher qualifications of entrance into the teaching profession, to promote teacher participation in school management, to aid in securing and maintaining such other improvements in conditions as will enable teachers to function properly as a vital factor in the educational progress; to bargain collectively for teachers; maintain the contract and protect the rights of teachers while providing a collective voice for educators.</w:t>
      </w:r>
    </w:p>
    <w:p w:rsidR="00000000" w:rsidDel="00000000" w:rsidP="00000000" w:rsidRDefault="00000000" w:rsidRPr="00000000" w14:paraId="00000093">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3.</w:t>
      </w:r>
      <w:r w:rsidDel="00000000" w:rsidR="00000000" w:rsidRPr="00000000">
        <w:rPr>
          <w:rFonts w:ascii="Bookman Old Style" w:cs="Bookman Old Style" w:eastAsia="Bookman Old Style" w:hAnsi="Bookman Old Style"/>
          <w:sz w:val="24"/>
          <w:szCs w:val="24"/>
          <w:rtl w:val="0"/>
        </w:rPr>
        <w:t xml:space="preserve">   To cooperate with other civic bodies having educational objectives and to aid in interpreting to the public the problems, functions, and progress of the public schools.</w:t>
      </w:r>
    </w:p>
    <w:p w:rsidR="00000000" w:rsidDel="00000000" w:rsidP="00000000" w:rsidRDefault="00000000" w:rsidRPr="00000000" w14:paraId="00000095">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6">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ARTICLE IV.     </w:t>
        <w:tab/>
        <w:t xml:space="preserve">Membership</w:t>
      </w:r>
    </w:p>
    <w:p w:rsidR="00000000" w:rsidDel="00000000" w:rsidP="00000000" w:rsidRDefault="00000000" w:rsidRPr="00000000" w14:paraId="00000097">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sz w:val="24"/>
          <w:szCs w:val="24"/>
          <w:rtl w:val="0"/>
        </w:rPr>
        <w:t xml:space="preserve">Membership in the EM/ZM shall be in accordance with the constitution and bylaws of Education Minnesota, NEA, and AFT.  The membership year shall be September 1 through August 31.  No one shall hold office in the EM/ZM who is not an active member of Education Minnesota, NEA, and AFT.</w:t>
      </w:r>
    </w:p>
    <w:p w:rsidR="00000000" w:rsidDel="00000000" w:rsidP="00000000" w:rsidRDefault="00000000" w:rsidRPr="00000000" w14:paraId="00000099">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A">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V.</w:t>
      </w:r>
      <w:r w:rsidDel="00000000" w:rsidR="00000000" w:rsidRPr="00000000">
        <w:rPr>
          <w:rFonts w:ascii="Bookman Old Style" w:cs="Bookman Old Style" w:eastAsia="Bookman Old Style" w:hAnsi="Bookman Old Style"/>
          <w:b w:val="1"/>
          <w:sz w:val="24"/>
          <w:szCs w:val="24"/>
          <w:rtl w:val="0"/>
        </w:rPr>
        <w:t xml:space="preserve">      </w:t>
        <w:tab/>
        <w:t xml:space="preserve">Officers and Executive Board</w:t>
      </w:r>
    </w:p>
    <w:p w:rsidR="00000000" w:rsidDel="00000000" w:rsidP="00000000" w:rsidRDefault="00000000" w:rsidRPr="00000000" w14:paraId="0000009B">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1.</w:t>
        <w:tab/>
        <w:t xml:space="preserve">Officers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The five elected officers of this local shall be co-presidents, vice-president, secretary, and treasurer. </w:t>
      </w:r>
    </w:p>
    <w:p w:rsidR="00000000" w:rsidDel="00000000" w:rsidP="00000000" w:rsidRDefault="00000000" w:rsidRPr="00000000" w14:paraId="0000009F">
      <w:pPr>
        <w:spacing w:after="0" w:line="240" w:lineRule="auto"/>
        <w:ind w:left="720"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0">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The terms of office, specific duties, and election procedures for officers should be as provided in the Bylaws.</w:t>
      </w:r>
    </w:p>
    <w:p w:rsidR="00000000" w:rsidDel="00000000" w:rsidP="00000000" w:rsidRDefault="00000000" w:rsidRPr="00000000" w14:paraId="000000A1">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w:t>
        <w:tab/>
        <w:t xml:space="preserve">Executive Board</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The elected officers, as well as building representatives, shall constitute the Executive Board.  The president shall appoint the building representatives for a one-year term.  The retiring president shall be an ex-officio member of the Board.  </w:t>
      </w:r>
    </w:p>
    <w:p w:rsidR="00000000" w:rsidDel="00000000" w:rsidP="00000000" w:rsidRDefault="00000000" w:rsidRPr="00000000" w14:paraId="000000A5">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6">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The Executive Committee shall be responsible for the general administrative and executive functions of EM/ZM.</w:t>
      </w:r>
    </w:p>
    <w:p w:rsidR="00000000" w:rsidDel="00000000" w:rsidP="00000000" w:rsidRDefault="00000000" w:rsidRPr="00000000" w14:paraId="000000A7">
      <w:pPr>
        <w:spacing w:after="0" w:line="240" w:lineRule="auto"/>
        <w:ind w:left="720"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8">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w:t>
        <w:tab/>
        <w:t xml:space="preserve">Terms and specific duties should be as provided in the Bylaws.</w:t>
      </w:r>
    </w:p>
    <w:p w:rsidR="00000000" w:rsidDel="00000000" w:rsidP="00000000" w:rsidRDefault="00000000" w:rsidRPr="00000000" w14:paraId="000000A9">
      <w:pPr>
        <w:spacing w:after="0" w:line="240" w:lineRule="auto"/>
        <w:ind w:left="144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A">
      <w:pPr>
        <w:spacing w:after="0" w:line="240" w:lineRule="auto"/>
        <w:ind w:left="144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w:t>
        <w:tab/>
        <w:t xml:space="preserve">The Executive Committee shall have the power to establish and </w:t>
      </w:r>
      <w:r w:rsidDel="00000000" w:rsidR="00000000" w:rsidRPr="00000000">
        <w:rPr>
          <w:rFonts w:ascii="Bookman Old Style" w:cs="Bookman Old Style" w:eastAsia="Bookman Old Style" w:hAnsi="Bookman Old Style"/>
          <w:sz w:val="24"/>
          <w:szCs w:val="24"/>
          <w:rtl w:val="0"/>
        </w:rPr>
        <w:t xml:space="preserve">implement disciplinary procedures</w:t>
      </w:r>
      <w:r w:rsidDel="00000000" w:rsidR="00000000" w:rsidRPr="00000000">
        <w:rPr>
          <w:rFonts w:ascii="Bookman Old Style" w:cs="Bookman Old Style" w:eastAsia="Bookman Old Style" w:hAnsi="Bookman Old Style"/>
          <w:sz w:val="24"/>
          <w:szCs w:val="24"/>
          <w:rtl w:val="0"/>
        </w:rPr>
        <w:t xml:space="preserve"> for members, consistent with the Constitution and Bylaws.</w:t>
      </w:r>
    </w:p>
    <w:p w:rsidR="00000000" w:rsidDel="00000000" w:rsidP="00000000" w:rsidRDefault="00000000" w:rsidRPr="00000000" w14:paraId="000000AB">
      <w:pPr>
        <w:spacing w:after="0" w:line="240" w:lineRule="auto"/>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AC">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VI.</w:t>
      </w:r>
      <w:r w:rsidDel="00000000" w:rsidR="00000000" w:rsidRPr="00000000">
        <w:rPr>
          <w:rFonts w:ascii="Bookman Old Style" w:cs="Bookman Old Style" w:eastAsia="Bookman Old Style" w:hAnsi="Bookman Old Style"/>
          <w:b w:val="1"/>
          <w:sz w:val="24"/>
          <w:szCs w:val="24"/>
          <w:rtl w:val="0"/>
        </w:rPr>
        <w:t xml:space="preserve">      </w:t>
        <w:tab/>
        <w:t xml:space="preserve">Governance Structure</w:t>
      </w:r>
    </w:p>
    <w:p w:rsidR="00000000" w:rsidDel="00000000" w:rsidP="00000000" w:rsidRDefault="00000000" w:rsidRPr="00000000" w14:paraId="000000AD">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Co-Presidents</w:t>
      </w:r>
    </w:p>
    <w:p w:rsidR="00000000" w:rsidDel="00000000" w:rsidP="00000000" w:rsidRDefault="00000000" w:rsidRPr="00000000" w14:paraId="000000A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Vice President</w:t>
      </w:r>
    </w:p>
    <w:p w:rsidR="00000000" w:rsidDel="00000000" w:rsidP="00000000" w:rsidRDefault="00000000" w:rsidRPr="00000000" w14:paraId="000000B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B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B2">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B3">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ARTICLE VII.      </w:t>
        <w:tab/>
        <w:t xml:space="preserve">Member Discipline</w:t>
      </w:r>
    </w:p>
    <w:p w:rsidR="00000000" w:rsidDel="00000000" w:rsidP="00000000" w:rsidRDefault="00000000" w:rsidRPr="00000000" w14:paraId="000000B4">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1.</w:t>
      </w:r>
      <w:r w:rsidDel="00000000" w:rsidR="00000000" w:rsidRPr="00000000">
        <w:rPr>
          <w:rFonts w:ascii="Bookman Old Style" w:cs="Bookman Old Style" w:eastAsia="Bookman Old Style" w:hAnsi="Bookman Old Style"/>
          <w:sz w:val="24"/>
          <w:szCs w:val="24"/>
          <w:rtl w:val="0"/>
        </w:rPr>
        <w:t xml:space="preserve">  Disciplinary action, in the form of censure, suspension or permanent expulsion, shall not be taken against any member except for cause.  Cause shall relate to conduct prejudicial to the purposes of the local which may include any one or more of the following:</w:t>
      </w:r>
    </w:p>
    <w:p w:rsidR="00000000" w:rsidDel="00000000" w:rsidP="00000000" w:rsidRDefault="00000000" w:rsidRPr="00000000" w14:paraId="000000B6">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Failure to remain a member in good standing with Education Minnesota, National Education Association and American Federation of teachers.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Substantial violation of the Code of Ethics of the Board of Teaching or other licensing agency.</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Violation of local policy in crisis situations affecting the entire school district.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Other good and sufficient cause whereby the conduct of the member would be prejudicial to the purposes of the local.</w:t>
      </w:r>
    </w:p>
    <w:p w:rsidR="00000000" w:rsidDel="00000000" w:rsidP="00000000" w:rsidRDefault="00000000" w:rsidRPr="00000000" w14:paraId="000000BE">
      <w:pPr>
        <w:spacing w:after="0" w:line="240" w:lineRule="auto"/>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BF">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2.</w:t>
      </w:r>
      <w:r w:rsidDel="00000000" w:rsidR="00000000" w:rsidRPr="00000000">
        <w:rPr>
          <w:rFonts w:ascii="Bookman Old Style" w:cs="Bookman Old Style" w:eastAsia="Bookman Old Style" w:hAnsi="Bookman Old Style"/>
          <w:sz w:val="24"/>
          <w:szCs w:val="24"/>
          <w:rtl w:val="0"/>
        </w:rPr>
        <w:t xml:space="preserve">  Such action shall be initiated by a complaint of a majority of the officers of the local, with written notice to the member the proposed action to be taken and the reasons thereof.  Such notice shall include the statement that the member has ten (10) calendar days in which to request a hearing before the local executive board, or a special local discipline committee, at which the member is entitled to a representative of his/her choice to answer the charges and examine those making them.  </w:t>
      </w:r>
    </w:p>
    <w:p w:rsidR="00000000" w:rsidDel="00000000" w:rsidP="00000000" w:rsidRDefault="00000000" w:rsidRPr="00000000" w14:paraId="000000C0">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1">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3. </w:t>
      </w:r>
      <w:r w:rsidDel="00000000" w:rsidR="00000000" w:rsidRPr="00000000">
        <w:rPr>
          <w:rFonts w:ascii="Bookman Old Style" w:cs="Bookman Old Style" w:eastAsia="Bookman Old Style" w:hAnsi="Bookman Old Style"/>
          <w:sz w:val="24"/>
          <w:szCs w:val="24"/>
          <w:rtl w:val="0"/>
        </w:rPr>
        <w:t xml:space="preserve">  The hearing will be private or public at the choice of the member being disciplined, and the decision, by a simple majority, shall be communicated, in writing, to the member, accompanied by a memorandum of findings of fact, within ten (10) days of the close of the hearing.  A tie vote shall indicate no action will be taken.</w:t>
      </w:r>
    </w:p>
    <w:p w:rsidR="00000000" w:rsidDel="00000000" w:rsidP="00000000" w:rsidRDefault="00000000" w:rsidRPr="00000000" w14:paraId="000000C2">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3">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4.</w:t>
      </w:r>
      <w:r w:rsidDel="00000000" w:rsidR="00000000" w:rsidRPr="00000000">
        <w:rPr>
          <w:rFonts w:ascii="Bookman Old Style" w:cs="Bookman Old Style" w:eastAsia="Bookman Old Style" w:hAnsi="Bookman Old Style"/>
          <w:sz w:val="24"/>
          <w:szCs w:val="24"/>
          <w:rtl w:val="0"/>
        </w:rPr>
        <w:t xml:space="preserve">  Any member censured, suspended or expelled under these provisions shall have the right to appeal to the full membership or representative assembly, if applicable, within (10) days of receipt of the decision.  The appeal hearing shall be presided over by the local President, who shall grant a procedure which includes witnesses and the right of course-examination.  A quorum shall be present.  The decision shall be made by secret ballot with a simple majority of the membership present and voting.  In the case of a tie, with the president voting, no action shall be taken.</w:t>
      </w:r>
    </w:p>
    <w:p w:rsidR="00000000" w:rsidDel="00000000" w:rsidP="00000000" w:rsidRDefault="00000000" w:rsidRPr="00000000" w14:paraId="000000C4">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5">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5.</w:t>
      </w:r>
      <w:r w:rsidDel="00000000" w:rsidR="00000000" w:rsidRPr="00000000">
        <w:rPr>
          <w:rFonts w:ascii="Bookman Old Style" w:cs="Bookman Old Style" w:eastAsia="Bookman Old Style" w:hAnsi="Bookman Old Style"/>
          <w:sz w:val="24"/>
          <w:szCs w:val="24"/>
          <w:rtl w:val="0"/>
        </w:rPr>
        <w:t xml:space="preserve">  Action to expel or suspend shall be communicated to </w:t>
      </w:r>
      <w:r w:rsidDel="00000000" w:rsidR="00000000" w:rsidRPr="00000000">
        <w:rPr>
          <w:rFonts w:ascii="Bookman Old Style" w:cs="Bookman Old Style" w:eastAsia="Bookman Old Style" w:hAnsi="Bookman Old Style"/>
          <w:sz w:val="24"/>
          <w:szCs w:val="24"/>
          <w:rtl w:val="0"/>
        </w:rPr>
        <w:t xml:space="preserve">Education Minnesota.</w:t>
      </w:r>
    </w:p>
    <w:p w:rsidR="00000000" w:rsidDel="00000000" w:rsidP="00000000" w:rsidRDefault="00000000" w:rsidRPr="00000000" w14:paraId="000000C6">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7">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6.</w:t>
      </w:r>
      <w:r w:rsidDel="00000000" w:rsidR="00000000" w:rsidRPr="00000000">
        <w:rPr>
          <w:rFonts w:ascii="Bookman Old Style" w:cs="Bookman Old Style" w:eastAsia="Bookman Old Style" w:hAnsi="Bookman Old Style"/>
          <w:sz w:val="24"/>
          <w:szCs w:val="24"/>
          <w:rtl w:val="0"/>
        </w:rPr>
        <w:t xml:space="preserve">  A member who is expelled or suspended from membership in the local shall have the right of appeal to the Education Minnesota Governing Board in accordance with such policies and procedures as the Board may adopt.</w:t>
      </w:r>
    </w:p>
    <w:p w:rsidR="00000000" w:rsidDel="00000000" w:rsidP="00000000" w:rsidRDefault="00000000" w:rsidRPr="00000000" w14:paraId="000000C8">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9">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7.</w:t>
      </w:r>
      <w:r w:rsidDel="00000000" w:rsidR="00000000" w:rsidRPr="00000000">
        <w:rPr>
          <w:rFonts w:ascii="Bookman Old Style" w:cs="Bookman Old Style" w:eastAsia="Bookman Old Style" w:hAnsi="Bookman Old Style"/>
          <w:sz w:val="24"/>
          <w:szCs w:val="24"/>
          <w:rtl w:val="0"/>
        </w:rPr>
        <w:t xml:space="preserve">  Appeal to the American Federation of Teachers and National Education Association shall be governed by the policies and procedures adopted by the AFT and NEA.</w:t>
      </w:r>
    </w:p>
    <w:p w:rsidR="00000000" w:rsidDel="00000000" w:rsidP="00000000" w:rsidRDefault="00000000" w:rsidRPr="00000000" w14:paraId="000000CA">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B">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8.</w:t>
      </w:r>
      <w:r w:rsidDel="00000000" w:rsidR="00000000" w:rsidRPr="00000000">
        <w:rPr>
          <w:rFonts w:ascii="Bookman Old Style" w:cs="Bookman Old Style" w:eastAsia="Bookman Old Style" w:hAnsi="Bookman Old Style"/>
          <w:sz w:val="24"/>
          <w:szCs w:val="24"/>
          <w:rtl w:val="0"/>
        </w:rPr>
        <w:t xml:space="preserve">  Lawsuits.  No person shall initiate a civil action suit or proceeding in any court against the local or its officers, members, or employees on account of any discipline unless such person has exhausted the remedies of hearing and appeal as provided in this Constitution.</w:t>
      </w:r>
    </w:p>
    <w:p w:rsidR="00000000" w:rsidDel="00000000" w:rsidP="00000000" w:rsidRDefault="00000000" w:rsidRPr="00000000" w14:paraId="000000CC">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D">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VIII.</w:t>
      </w:r>
      <w:r w:rsidDel="00000000" w:rsidR="00000000" w:rsidRPr="00000000">
        <w:rPr>
          <w:rFonts w:ascii="Bookman Old Style" w:cs="Bookman Old Style" w:eastAsia="Bookman Old Style" w:hAnsi="Bookman Old Style"/>
          <w:b w:val="1"/>
          <w:sz w:val="24"/>
          <w:szCs w:val="24"/>
          <w:rtl w:val="0"/>
        </w:rPr>
        <w:t xml:space="preserve">     </w:t>
        <w:tab/>
        <w:t xml:space="preserve">Contract Ratification and Strike Vote</w:t>
      </w:r>
    </w:p>
    <w:p w:rsidR="00000000" w:rsidDel="00000000" w:rsidP="00000000" w:rsidRDefault="00000000" w:rsidRPr="00000000" w14:paraId="000000CE">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CF">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1.</w:t>
      </w:r>
      <w:r w:rsidDel="00000000" w:rsidR="00000000" w:rsidRPr="00000000">
        <w:rPr>
          <w:rFonts w:ascii="Bookman Old Style" w:cs="Bookman Old Style" w:eastAsia="Bookman Old Style" w:hAnsi="Bookman Old Style"/>
          <w:sz w:val="24"/>
          <w:szCs w:val="24"/>
          <w:rtl w:val="0"/>
        </w:rPr>
        <w:t xml:space="preserve">  The ratification of the Master Contract between the local and the school district shall take place at a general membership meeting called for that purpose.  The vote shall be conducted by secret ballot and all members of the local shall have the right to vote.  A majority of those voting is necessary to approve the contract.</w:t>
      </w:r>
    </w:p>
    <w:p w:rsidR="00000000" w:rsidDel="00000000" w:rsidP="00000000" w:rsidRDefault="00000000" w:rsidRPr="00000000" w14:paraId="000000D0">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1">
      <w:pPr>
        <w:spacing w:after="0" w:line="240" w:lineRule="auto"/>
        <w:ind w:left="720"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Subdivision 1.</w:t>
      </w:r>
      <w:r w:rsidDel="00000000" w:rsidR="00000000" w:rsidRPr="00000000">
        <w:rPr>
          <w:rFonts w:ascii="Bookman Old Style" w:cs="Bookman Old Style" w:eastAsia="Bookman Old Style" w:hAnsi="Bookman Old Style"/>
          <w:sz w:val="24"/>
          <w:szCs w:val="24"/>
          <w:rtl w:val="0"/>
        </w:rPr>
        <w:t xml:space="preserve">  If the contract ratification meeting takes place while teachers are involved in a strike, all members of the bargaining unit who participate in the strike shall be eligible to vote on the proposed master contract.  A majority of those voting is necessary to approve the contract.</w:t>
      </w:r>
    </w:p>
    <w:p w:rsidR="00000000" w:rsidDel="00000000" w:rsidP="00000000" w:rsidRDefault="00000000" w:rsidRPr="00000000" w14:paraId="000000D2">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3">
      <w:pPr>
        <w:spacing w:after="0" w:line="240" w:lineRule="auto"/>
        <w:ind w:left="720"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Subdivision 2.</w:t>
      </w:r>
      <w:r w:rsidDel="00000000" w:rsidR="00000000" w:rsidRPr="00000000">
        <w:rPr>
          <w:rFonts w:ascii="Bookman Old Style" w:cs="Bookman Old Style" w:eastAsia="Bookman Old Style" w:hAnsi="Bookman Old Style"/>
          <w:sz w:val="24"/>
          <w:szCs w:val="24"/>
          <w:rtl w:val="0"/>
        </w:rPr>
        <w:t xml:space="preserve">  If a tentative agreement is reached at a time when school is not in session, the president or an appropriate local officer available shall be authorized to call a meeting for the purpose of ratifying the proposed agreement.  A notice of the meeting shall be sent to the membership within three (3) days of the tentative agreement.  The meeting shall be held no later than three (3) days after the date of the notice.   </w:t>
      </w:r>
    </w:p>
    <w:p w:rsidR="00000000" w:rsidDel="00000000" w:rsidP="00000000" w:rsidRDefault="00000000" w:rsidRPr="00000000" w14:paraId="000000D4">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5">
      <w:pPr>
        <w:spacing w:after="0" w:line="240" w:lineRule="auto"/>
        <w:ind w:left="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secret ballot vote on the proposed agreement shall be held at this meeting.  Members who are unable to attend the meeting may vote.  Absentee ballots will only be provided to those absent members who request an absentee ballot from the </w:t>
      </w:r>
      <w:r w:rsidDel="00000000" w:rsidR="00000000" w:rsidRPr="00000000">
        <w:rPr>
          <w:rFonts w:ascii="Bookman Old Style" w:cs="Bookman Old Style" w:eastAsia="Bookman Old Style" w:hAnsi="Bookman Old Style"/>
          <w:sz w:val="24"/>
          <w:szCs w:val="24"/>
          <w:rtl w:val="0"/>
        </w:rPr>
        <w:t xml:space="preserve">Presidents</w:t>
      </w:r>
      <w:r w:rsidDel="00000000" w:rsidR="00000000" w:rsidRPr="00000000">
        <w:rPr>
          <w:rFonts w:ascii="Bookman Old Style" w:cs="Bookman Old Style" w:eastAsia="Bookman Old Style" w:hAnsi="Bookman Old Style"/>
          <w:sz w:val="24"/>
          <w:szCs w:val="24"/>
          <w:rtl w:val="0"/>
        </w:rPr>
        <w:t xml:space="preserve"> or designee prior to the meeting or whom the </w:t>
      </w:r>
      <w:r w:rsidDel="00000000" w:rsidR="00000000" w:rsidRPr="00000000">
        <w:rPr>
          <w:rFonts w:ascii="Bookman Old Style" w:cs="Bookman Old Style" w:eastAsia="Bookman Old Style" w:hAnsi="Bookman Old Style"/>
          <w:sz w:val="24"/>
          <w:szCs w:val="24"/>
          <w:rtl w:val="0"/>
        </w:rPr>
        <w:t xml:space="preserve">Presidents</w:t>
      </w:r>
      <w:r w:rsidDel="00000000" w:rsidR="00000000" w:rsidRPr="00000000">
        <w:rPr>
          <w:rFonts w:ascii="Bookman Old Style" w:cs="Bookman Old Style" w:eastAsia="Bookman Old Style" w:hAnsi="Bookman Old Style"/>
          <w:sz w:val="24"/>
          <w:szCs w:val="24"/>
          <w:rtl w:val="0"/>
        </w:rPr>
        <w:t xml:space="preserve"> or designee determines should be provided with an absentee ballot because of the circumstances surrounding their absence.  All ballots from the meeting and all absentee ballots received by the date of the meeting will be counted at this general meeting.  A majority of those voting is necessary for approval of the agreement.</w:t>
      </w:r>
    </w:p>
    <w:p w:rsidR="00000000" w:rsidDel="00000000" w:rsidP="00000000" w:rsidRDefault="00000000" w:rsidRPr="00000000" w14:paraId="000000D6">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7">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2.</w:t>
      </w:r>
      <w:r w:rsidDel="00000000" w:rsidR="00000000" w:rsidRPr="00000000">
        <w:rPr>
          <w:rFonts w:ascii="Bookman Old Style" w:cs="Bookman Old Style" w:eastAsia="Bookman Old Style" w:hAnsi="Bookman Old Style"/>
          <w:sz w:val="24"/>
          <w:szCs w:val="24"/>
          <w:rtl w:val="0"/>
        </w:rPr>
        <w:t xml:space="preserve">  In the event that a contract cannot be reached between the local and the school district, the local shall conduct a strike vote at its discretion.  Such strike vote shall be conducted at a general membership meeting called expressly for that purpose.  The vote for a strike shall be by secret ballot.  A two-thirds majority of the membership must vote their approval of a strike action.</w:t>
      </w:r>
    </w:p>
    <w:p w:rsidR="00000000" w:rsidDel="00000000" w:rsidP="00000000" w:rsidRDefault="00000000" w:rsidRPr="00000000" w14:paraId="000000D8">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9">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3.</w:t>
      </w:r>
      <w:r w:rsidDel="00000000" w:rsidR="00000000" w:rsidRPr="00000000">
        <w:rPr>
          <w:rFonts w:ascii="Bookman Old Style" w:cs="Bookman Old Style" w:eastAsia="Bookman Old Style" w:hAnsi="Bookman Old Style"/>
          <w:sz w:val="24"/>
          <w:szCs w:val="24"/>
          <w:rtl w:val="0"/>
        </w:rPr>
        <w:t xml:space="preserve">  If a general membership meeting has been called for the purpose of ratifying the contract and the contract is rejected as set forth in Section 1, the local may conduct a strike authorization vote, at this meeting, as set forth in Section 2.</w:t>
      </w:r>
    </w:p>
    <w:p w:rsidR="00000000" w:rsidDel="00000000" w:rsidP="00000000" w:rsidRDefault="00000000" w:rsidRPr="00000000" w14:paraId="000000DA">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B">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4.</w:t>
      </w:r>
      <w:r w:rsidDel="00000000" w:rsidR="00000000" w:rsidRPr="00000000">
        <w:rPr>
          <w:rFonts w:ascii="Bookman Old Style" w:cs="Bookman Old Style" w:eastAsia="Bookman Old Style" w:hAnsi="Bookman Old Style"/>
          <w:sz w:val="24"/>
          <w:szCs w:val="24"/>
          <w:rtl w:val="0"/>
        </w:rPr>
        <w:t xml:space="preserve">  During a strike or in the event of an emergency, the executive board shall have the authority to establish alternative timelines for notification and balloting.</w:t>
      </w:r>
    </w:p>
    <w:p w:rsidR="00000000" w:rsidDel="00000000" w:rsidP="00000000" w:rsidRDefault="00000000" w:rsidRPr="00000000" w14:paraId="000000DC">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D">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Section 5.</w:t>
      </w:r>
      <w:r w:rsidDel="00000000" w:rsidR="00000000" w:rsidRPr="00000000">
        <w:rPr>
          <w:rFonts w:ascii="Bookman Old Style" w:cs="Bookman Old Style" w:eastAsia="Bookman Old Style" w:hAnsi="Bookman Old Style"/>
          <w:sz w:val="24"/>
          <w:szCs w:val="24"/>
          <w:rtl w:val="0"/>
        </w:rPr>
        <w:t xml:space="preserve">  Any member absent during a strike vote will be given the opportunity to place their vote within 24 hours after the vote.</w:t>
      </w:r>
    </w:p>
    <w:p w:rsidR="00000000" w:rsidDel="00000000" w:rsidP="00000000" w:rsidRDefault="00000000" w:rsidRPr="00000000" w14:paraId="000000DE">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0">
      <w:pPr>
        <w:tabs>
          <w:tab w:val="left" w:pos="2520"/>
        </w:tabs>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u w:val="single"/>
          <w:rtl w:val="0"/>
        </w:rPr>
        <w:t xml:space="preserve">ARTICLE IX.</w:t>
      </w:r>
      <w:r w:rsidDel="00000000" w:rsidR="00000000" w:rsidRPr="00000000">
        <w:rPr>
          <w:rFonts w:ascii="Bookman Old Style" w:cs="Bookman Old Style" w:eastAsia="Bookman Old Style" w:hAnsi="Bookman Old Style"/>
          <w:b w:val="1"/>
          <w:sz w:val="24"/>
          <w:szCs w:val="24"/>
          <w:rtl w:val="0"/>
        </w:rPr>
        <w:t xml:space="preserve">      </w:t>
        <w:tab/>
        <w:t xml:space="preserve">Amending Procedure</w:t>
      </w:r>
    </w:p>
    <w:p w:rsidR="00000000" w:rsidDel="00000000" w:rsidP="00000000" w:rsidRDefault="00000000" w:rsidRPr="00000000" w14:paraId="000000E1">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1.</w:t>
      </w:r>
      <w:r w:rsidDel="00000000" w:rsidR="00000000" w:rsidRPr="00000000">
        <w:rPr>
          <w:rFonts w:ascii="Bookman Old Style" w:cs="Bookman Old Style" w:eastAsia="Bookman Old Style" w:hAnsi="Bookman Old Style"/>
          <w:sz w:val="24"/>
          <w:szCs w:val="24"/>
          <w:rtl w:val="0"/>
        </w:rPr>
        <w:t xml:space="preserve">  This constitution may be amended by an affirmative vote of two-thirds of those voting at a regular meeting, or a special meeting called for the specific purpose, provided that the proposed amendment shall have been proposed at the previous regular meeting, and provided that at least two weeks notice shall be given before the proposed amendment is acted upon.</w:t>
      </w:r>
    </w:p>
    <w:p w:rsidR="00000000" w:rsidDel="00000000" w:rsidP="00000000" w:rsidRDefault="00000000" w:rsidRPr="00000000" w14:paraId="000000E3">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2.</w:t>
      </w:r>
      <w:r w:rsidDel="00000000" w:rsidR="00000000" w:rsidRPr="00000000">
        <w:rPr>
          <w:rFonts w:ascii="Bookman Old Style" w:cs="Bookman Old Style" w:eastAsia="Bookman Old Style" w:hAnsi="Bookman Old Style"/>
          <w:sz w:val="24"/>
          <w:szCs w:val="24"/>
          <w:rtl w:val="0"/>
        </w:rPr>
        <w:t xml:space="preserve">  A general revision of the Constitution and Bylaws may be ordered by a two-thirds vote of those voting at any regular meeting, provided that the proposal of this action was made at the previous regular meeting.  The draft of the proposed revision shall take the course prescribed for amendments in Section I of this article.</w:t>
      </w:r>
    </w:p>
    <w:p w:rsidR="00000000" w:rsidDel="00000000" w:rsidP="00000000" w:rsidRDefault="00000000" w:rsidRPr="00000000" w14:paraId="000000E5">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Bookman Old Style" w:cs="Bookman Old Style" w:eastAsia="Bookman Old Style" w:hAnsi="Bookman Old Style"/>
          <w:b w:val="1"/>
          <w:sz w:val="32"/>
          <w:szCs w:val="32"/>
          <w:u w:val="single"/>
        </w:rPr>
      </w:pPr>
      <w:r w:rsidDel="00000000" w:rsidR="00000000" w:rsidRPr="00000000">
        <w:rPr>
          <w:rFonts w:ascii="Bookman Old Style" w:cs="Bookman Old Style" w:eastAsia="Bookman Old Style" w:hAnsi="Bookman Old Style"/>
          <w:sz w:val="24"/>
          <w:szCs w:val="24"/>
          <w:rtl w:val="0"/>
        </w:rPr>
        <w:t xml:space="preserve"> </w:t>
        <w:tab/>
      </w:r>
      <w:r w:rsidDel="00000000" w:rsidR="00000000" w:rsidRPr="00000000">
        <w:rPr>
          <w:rFonts w:ascii="Bookman Old Style" w:cs="Bookman Old Style" w:eastAsia="Bookman Old Style" w:hAnsi="Bookman Old Style"/>
          <w:sz w:val="24"/>
          <w:szCs w:val="24"/>
          <w:u w:val="single"/>
          <w:rtl w:val="0"/>
        </w:rPr>
        <w:t xml:space="preserve">Section 3.</w:t>
      </w:r>
      <w:r w:rsidDel="00000000" w:rsidR="00000000" w:rsidRPr="00000000">
        <w:rPr>
          <w:rFonts w:ascii="Bookman Old Style" w:cs="Bookman Old Style" w:eastAsia="Bookman Old Style" w:hAnsi="Bookman Old Style"/>
          <w:sz w:val="24"/>
          <w:szCs w:val="24"/>
          <w:rtl w:val="0"/>
        </w:rPr>
        <w:t xml:space="preserve">  A review of the Constitution shall be every three years.</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tl w:val="0"/>
        </w:rPr>
      </w:r>
    </w:p>
    <w:p w:rsidR="00000000" w:rsidDel="00000000" w:rsidP="00000000" w:rsidRDefault="00000000" w:rsidRPr="00000000" w14:paraId="000000E7">
      <w:pPr>
        <w:spacing w:after="0" w:line="240" w:lineRule="auto"/>
        <w:jc w:val="center"/>
        <w:rPr>
          <w:rFonts w:ascii="Bookman Old Style" w:cs="Bookman Old Style" w:eastAsia="Bookman Old Style" w:hAnsi="Bookman Old Style"/>
          <w:b w:val="1"/>
          <w:sz w:val="32"/>
          <w:szCs w:val="32"/>
          <w:u w:val="single"/>
        </w:rPr>
      </w:pPr>
      <w:r w:rsidDel="00000000" w:rsidR="00000000" w:rsidRPr="00000000">
        <w:rPr>
          <w:rtl w:val="0"/>
        </w:rPr>
      </w:r>
    </w:p>
    <w:p w:rsidR="00000000" w:rsidDel="00000000" w:rsidP="00000000" w:rsidRDefault="00000000" w:rsidRPr="00000000" w14:paraId="000000E8">
      <w:pPr>
        <w:spacing w:after="0" w:line="240" w:lineRule="auto"/>
        <w:jc w:val="center"/>
        <w:rPr>
          <w:rFonts w:ascii="Bookman Old Style" w:cs="Bookman Old Style" w:eastAsia="Bookman Old Style" w:hAnsi="Bookman Old Style"/>
          <w:b w:val="1"/>
          <w:sz w:val="32"/>
          <w:szCs w:val="32"/>
          <w:u w:val="single"/>
        </w:rPr>
      </w:pPr>
      <w:r w:rsidDel="00000000" w:rsidR="00000000" w:rsidRPr="00000000">
        <w:rPr>
          <w:rFonts w:ascii="Bookman Old Style" w:cs="Bookman Old Style" w:eastAsia="Bookman Old Style" w:hAnsi="Bookman Old Style"/>
          <w:b w:val="1"/>
          <w:sz w:val="32"/>
          <w:szCs w:val="32"/>
          <w:u w:val="single"/>
          <w:rtl w:val="0"/>
        </w:rPr>
        <w:t xml:space="preserve">Bylaw Provisions</w:t>
      </w:r>
    </w:p>
    <w:p w:rsidR="00000000" w:rsidDel="00000000" w:rsidP="00000000" w:rsidRDefault="00000000" w:rsidRPr="00000000" w14:paraId="000000E9">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A">
      <w:pPr>
        <w:numPr>
          <w:ilvl w:val="0"/>
          <w:numId w:val="18"/>
        </w:numPr>
        <w:spacing w:after="0" w:line="240" w:lineRule="auto"/>
        <w:ind w:left="720" w:hanging="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Meetings</w:t>
      </w:r>
    </w:p>
    <w:p w:rsidR="00000000" w:rsidDel="00000000" w:rsidP="00000000" w:rsidRDefault="00000000" w:rsidRPr="00000000" w14:paraId="000000EB">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C">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Education Minnesota/Zumbrota-Mazeppa shall meet a minimum of three times per school year, or as deemed necessary by either the </w:t>
      </w:r>
      <w:r w:rsidDel="00000000" w:rsidR="00000000" w:rsidRPr="00000000">
        <w:rPr>
          <w:rFonts w:ascii="Bookman Old Style" w:cs="Bookman Old Style" w:eastAsia="Bookman Old Style" w:hAnsi="Bookman Old Style"/>
          <w:sz w:val="24"/>
          <w:szCs w:val="24"/>
          <w:rtl w:val="0"/>
        </w:rPr>
        <w:t xml:space="preserve">Presidents</w:t>
      </w:r>
      <w:r w:rsidDel="00000000" w:rsidR="00000000" w:rsidRPr="00000000">
        <w:rPr>
          <w:rFonts w:ascii="Bookman Old Style" w:cs="Bookman Old Style" w:eastAsia="Bookman Old Style" w:hAnsi="Bookman Old Style"/>
          <w:sz w:val="24"/>
          <w:szCs w:val="24"/>
          <w:rtl w:val="0"/>
        </w:rPr>
        <w:t xml:space="preserve"> or Executive Board.  The </w:t>
      </w:r>
      <w:r w:rsidDel="00000000" w:rsidR="00000000" w:rsidRPr="00000000">
        <w:rPr>
          <w:rFonts w:ascii="Bookman Old Style" w:cs="Bookman Old Style" w:eastAsia="Bookman Old Style" w:hAnsi="Bookman Old Style"/>
          <w:sz w:val="24"/>
          <w:szCs w:val="24"/>
          <w:rtl w:val="0"/>
        </w:rPr>
        <w:t xml:space="preserve">Presidents </w:t>
      </w:r>
      <w:r w:rsidDel="00000000" w:rsidR="00000000" w:rsidRPr="00000000">
        <w:rPr>
          <w:rFonts w:ascii="Bookman Old Style" w:cs="Bookman Old Style" w:eastAsia="Bookman Old Style" w:hAnsi="Bookman Old Style"/>
          <w:sz w:val="24"/>
          <w:szCs w:val="24"/>
          <w:rtl w:val="0"/>
        </w:rPr>
        <w:t xml:space="preserve">or the Executive Board may call special meetings.  The regular meeting held after the first of the calendar year shall be the annual meeting for the election of officers, hearing reports, or any other business that may properly come at such a meeting.  The Executive Board shall meet </w:t>
      </w:r>
      <w:r w:rsidDel="00000000" w:rsidR="00000000" w:rsidRPr="00000000">
        <w:rPr>
          <w:rFonts w:ascii="Bookman Old Style" w:cs="Bookman Old Style" w:eastAsia="Bookman Old Style" w:hAnsi="Bookman Old Style"/>
          <w:sz w:val="24"/>
          <w:szCs w:val="24"/>
          <w:rtl w:val="0"/>
        </w:rPr>
        <w:t xml:space="preserve">monthly</w:t>
      </w:r>
      <w:r w:rsidDel="00000000" w:rsidR="00000000" w:rsidRPr="00000000">
        <w:rPr>
          <w:rFonts w:ascii="Bookman Old Style" w:cs="Bookman Old Style" w:eastAsia="Bookman Old Style" w:hAnsi="Bookman Old Style"/>
          <w:sz w:val="24"/>
          <w:szCs w:val="24"/>
          <w:rtl w:val="0"/>
        </w:rPr>
        <w:t xml:space="preserve"> throughout the school year.  It may meet at other times upon call by the co-president or two of its members.</w:t>
      </w:r>
    </w:p>
    <w:p w:rsidR="00000000" w:rsidDel="00000000" w:rsidP="00000000" w:rsidRDefault="00000000" w:rsidRPr="00000000" w14:paraId="000000ED">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E">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F">
      <w:pPr>
        <w:numPr>
          <w:ilvl w:val="0"/>
          <w:numId w:val="18"/>
        </w:numPr>
        <w:spacing w:after="0" w:line="240" w:lineRule="auto"/>
        <w:ind w:left="720" w:hanging="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Powers of General Membership</w:t>
      </w:r>
    </w:p>
    <w:p w:rsidR="00000000" w:rsidDel="00000000" w:rsidP="00000000" w:rsidRDefault="00000000" w:rsidRPr="00000000" w14:paraId="000000F0">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F1">
      <w:pPr>
        <w:numPr>
          <w:ilvl w:val="0"/>
          <w:numId w:val="1"/>
        </w:num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State and national dues will be assessed in accordance with the dues categories and policies of Education Minnesota, AFT and </w:t>
        <w:tab/>
        <w:t xml:space="preserve">NEA.</w:t>
      </w:r>
    </w:p>
    <w:p w:rsidR="00000000" w:rsidDel="00000000" w:rsidP="00000000" w:rsidRDefault="00000000" w:rsidRPr="00000000" w14:paraId="000000F2">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3">
      <w:pPr>
        <w:numPr>
          <w:ilvl w:val="0"/>
          <w:numId w:val="1"/>
        </w:num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Local membership dues shall be determined by EM/ZM in the following manner: The notice shall be given at the final meeting of the school year that the following meeting’s agenda will include discussion of local dues amount.  At the initial meeting of the school year a budget shall be presented for membership approval.  The amount to charge each member for dues shall by voted on by those present at that meeting.  A simple majority of those voting shall constitute a decision.</w:t>
      </w:r>
    </w:p>
    <w:p w:rsidR="00000000" w:rsidDel="00000000" w:rsidP="00000000" w:rsidRDefault="00000000" w:rsidRPr="00000000" w14:paraId="000000F4">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6">
      <w:pPr>
        <w:numPr>
          <w:ilvl w:val="0"/>
          <w:numId w:val="18"/>
        </w:numPr>
        <w:spacing w:after="0" w:line="240" w:lineRule="auto"/>
        <w:ind w:left="720" w:hanging="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Qualifications, Duties and Powers of Officers</w:t>
      </w:r>
    </w:p>
    <w:p w:rsidR="00000000" w:rsidDel="00000000" w:rsidP="00000000" w:rsidRDefault="00000000" w:rsidRPr="00000000" w14:paraId="000000F7">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8">
      <w:pPr>
        <w:numPr>
          <w:ilvl w:val="0"/>
          <w:numId w:val="2"/>
        </w:num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u w:val="single"/>
          <w:rtl w:val="0"/>
        </w:rPr>
        <w:t xml:space="preserve">Presidents</w:t>
      </w:r>
    </w:p>
    <w:p w:rsidR="00000000" w:rsidDel="00000000" w:rsidP="00000000" w:rsidRDefault="00000000" w:rsidRPr="00000000" w14:paraId="000000F9">
      <w:pPr>
        <w:spacing w:after="0" w:line="240" w:lineRule="auto"/>
        <w:ind w:left="72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FA">
      <w:pPr>
        <w:numPr>
          <w:ilvl w:val="0"/>
          <w:numId w:val="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Serve</w:t>
      </w:r>
      <w:r w:rsidDel="00000000" w:rsidR="00000000" w:rsidRPr="00000000">
        <w:rPr>
          <w:rFonts w:ascii="Bookman Old Style" w:cs="Bookman Old Style" w:eastAsia="Bookman Old Style" w:hAnsi="Bookman Old Style"/>
          <w:strike w:val="1"/>
          <w:sz w:val="24"/>
          <w:szCs w:val="24"/>
          <w:rtl w:val="0"/>
        </w:rPr>
        <w:t xml:space="preserve">s</w:t>
      </w:r>
      <w:r w:rsidDel="00000000" w:rsidR="00000000" w:rsidRPr="00000000">
        <w:rPr>
          <w:rFonts w:ascii="Bookman Old Style" w:cs="Bookman Old Style" w:eastAsia="Bookman Old Style" w:hAnsi="Bookman Old Style"/>
          <w:sz w:val="24"/>
          <w:szCs w:val="24"/>
          <w:rtl w:val="0"/>
        </w:rPr>
        <w:t xml:space="preserve"> as chief executive officer and official spokesperson for the Local, to the membership, the administration, the public, and the EM,</w:t>
      </w:r>
      <w:r w:rsidDel="00000000" w:rsidR="00000000" w:rsidRPr="00000000">
        <w:rPr>
          <w:rFonts w:ascii="Bookman Old Style" w:cs="Bookman Old Style" w:eastAsia="Bookman Old Style" w:hAnsi="Bookman Old Style"/>
          <w:sz w:val="24"/>
          <w:szCs w:val="24"/>
          <w:rtl w:val="0"/>
        </w:rPr>
        <w:t xml:space="preserve"> HVTU</w:t>
      </w:r>
      <w:r w:rsidDel="00000000" w:rsidR="00000000" w:rsidRPr="00000000">
        <w:rPr>
          <w:rFonts w:ascii="Bookman Old Style" w:cs="Bookman Old Style" w:eastAsia="Bookman Old Style" w:hAnsi="Bookman Old Style"/>
          <w:sz w:val="24"/>
          <w:szCs w:val="24"/>
          <w:rtl w:val="0"/>
        </w:rPr>
        <w:t xml:space="preserve"> and AFT/NEA.</w:t>
      </w:r>
    </w:p>
    <w:p w:rsidR="00000000" w:rsidDel="00000000" w:rsidP="00000000" w:rsidRDefault="00000000" w:rsidRPr="00000000" w14:paraId="000000FB">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C">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D">
      <w:pPr>
        <w:numPr>
          <w:ilvl w:val="0"/>
          <w:numId w:val="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Are entitled to sit, ex-officio, with any Committee of the local.</w:t>
      </w:r>
    </w:p>
    <w:p w:rsidR="00000000" w:rsidDel="00000000" w:rsidP="00000000" w:rsidRDefault="00000000" w:rsidRPr="00000000" w14:paraId="000000FE">
      <w:pPr>
        <w:spacing w:after="0" w:line="240" w:lineRule="auto"/>
        <w:ind w:left="180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F">
      <w:pPr>
        <w:numPr>
          <w:ilvl w:val="0"/>
          <w:numId w:val="4"/>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Prepare for, and conduct, Local meetings.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Listen to members and refer them to the appropriate committee for needed assistance.</w:t>
      </w:r>
    </w:p>
    <w:p w:rsidR="00000000" w:rsidDel="00000000" w:rsidP="00000000" w:rsidRDefault="00000000" w:rsidRPr="00000000" w14:paraId="00000102">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Involve the governance structure or total membership in decision-making process.</w:t>
        <w:br w:type="textWrapping"/>
      </w:r>
    </w:p>
    <w:p w:rsidR="00000000" w:rsidDel="00000000" w:rsidP="00000000" w:rsidRDefault="00000000" w:rsidRPr="00000000" w14:paraId="0000010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conjunction with the Executive Board, develop goals for the school year.</w:t>
        <w:br w:type="textWrapping"/>
      </w:r>
    </w:p>
    <w:p w:rsidR="00000000" w:rsidDel="00000000" w:rsidP="00000000" w:rsidRDefault="00000000" w:rsidRPr="00000000" w14:paraId="0000010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Are aware of pending grievances, status of negotiations, and other significant events within the district.</w:t>
        <w:br w:type="textWrapping"/>
      </w:r>
    </w:p>
    <w:p w:rsidR="00000000" w:rsidDel="00000000" w:rsidP="00000000" w:rsidRDefault="00000000" w:rsidRPr="00000000" w14:paraId="0000010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Appoint and serve on the meet and confer committee.</w:t>
        <w:br w:type="textWrapping"/>
      </w:r>
    </w:p>
    <w:p w:rsidR="00000000" w:rsidDel="00000000" w:rsidP="00000000" w:rsidRDefault="00000000" w:rsidRPr="00000000" w14:paraId="0000010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Work with the treasurer to prepare, monitor and audit a local budget.</w:t>
        <w:br w:type="textWrapping"/>
      </w:r>
    </w:p>
    <w:p w:rsidR="00000000" w:rsidDel="00000000" w:rsidP="00000000" w:rsidRDefault="00000000" w:rsidRPr="00000000" w14:paraId="0000010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Are accessible to the members and to their needs.</w:t>
        <w:br w:type="textWrapping"/>
      </w:r>
    </w:p>
    <w:p w:rsidR="00000000" w:rsidDel="00000000" w:rsidP="00000000" w:rsidRDefault="00000000" w:rsidRPr="00000000" w14:paraId="0000010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Involve the vice-president so (s)he is prepared to take over as </w:t>
      </w:r>
      <w:r w:rsidDel="00000000" w:rsidR="00000000" w:rsidRPr="00000000">
        <w:rPr>
          <w:rFonts w:ascii="Bookman Old Style" w:cs="Bookman Old Style" w:eastAsia="Bookman Old Style" w:hAnsi="Bookman Old Style"/>
          <w:sz w:val="24"/>
          <w:szCs w:val="24"/>
          <w:rtl w:val="0"/>
        </w:rPr>
        <w:t xml:space="preserve">P</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resident</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 the appropriate time.</w:t>
        <w:br w:type="textWrapping"/>
      </w:r>
    </w:p>
    <w:p w:rsidR="00000000" w:rsidDel="00000000" w:rsidP="00000000" w:rsidRDefault="00000000" w:rsidRPr="00000000" w14:paraId="0000010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Know the Master Contract.</w:t>
        <w:br w:type="textWrapping"/>
      </w:r>
    </w:p>
    <w:p w:rsidR="00000000" w:rsidDel="00000000" w:rsidP="00000000" w:rsidRDefault="00000000" w:rsidRPr="00000000" w14:paraId="0000010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Attend appropriate training and/or leadership conferences at the HVTU, State, or National levels.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spacing w:after="0" w:line="240" w:lineRule="auto"/>
        <w:ind w:left="1080" w:hanging="360"/>
        <w:rPr>
          <w:rFonts w:ascii="Bookman Old Style" w:cs="Bookman Old Style" w:eastAsia="Bookman Old Style" w:hAnsi="Bookman Old Style"/>
          <w:sz w:val="24"/>
          <w:szCs w:val="24"/>
          <w:u w:val="single"/>
        </w:rPr>
      </w:pPr>
      <w:r w:rsidDel="00000000" w:rsidR="00000000" w:rsidRPr="00000000">
        <w:rPr>
          <w:rFonts w:ascii="Bookman Old Style" w:cs="Bookman Old Style" w:eastAsia="Bookman Old Style" w:hAnsi="Bookman Old Style"/>
          <w:sz w:val="24"/>
          <w:szCs w:val="24"/>
          <w:rtl w:val="0"/>
        </w:rPr>
        <w:t xml:space="preserve">2.</w:t>
        <w:tab/>
      </w:r>
      <w:r w:rsidDel="00000000" w:rsidR="00000000" w:rsidRPr="00000000">
        <w:rPr>
          <w:rFonts w:ascii="Bookman Old Style" w:cs="Bookman Old Style" w:eastAsia="Bookman Old Style" w:hAnsi="Bookman Old Style"/>
          <w:sz w:val="24"/>
          <w:szCs w:val="24"/>
          <w:u w:val="single"/>
          <w:rtl w:val="0"/>
        </w:rPr>
        <w:t xml:space="preserve">Vice-president</w:t>
      </w:r>
    </w:p>
    <w:p w:rsidR="00000000" w:rsidDel="00000000" w:rsidP="00000000" w:rsidRDefault="00000000" w:rsidRPr="00000000" w14:paraId="0000010E">
      <w:pPr>
        <w:spacing w:after="0" w:line="240" w:lineRule="auto"/>
        <w:ind w:left="72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Is prepared to act as president should the need arise.</w:t>
        <w:br w:type="textWrapping"/>
      </w:r>
    </w:p>
    <w:p w:rsidR="00000000" w:rsidDel="00000000" w:rsidP="00000000" w:rsidRDefault="00000000" w:rsidRPr="00000000" w14:paraId="000001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Attends appropriate training conferences/meetings in preparation of becoming president.</w:t>
        <w:br w:type="textWrapping"/>
      </w:r>
    </w:p>
    <w:p w:rsidR="00000000" w:rsidDel="00000000" w:rsidP="00000000" w:rsidRDefault="00000000" w:rsidRPr="00000000" w14:paraId="000001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Acts as the president’s designee when needed.</w:t>
        <w:br w:type="textWrapping"/>
      </w:r>
    </w:p>
    <w:p w:rsidR="00000000" w:rsidDel="00000000" w:rsidP="00000000" w:rsidRDefault="00000000" w:rsidRPr="00000000" w14:paraId="000001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Prepares a schedule for teacher attendance at school board meetings.  Sends out reminders prior to each meeting.</w:t>
      </w:r>
      <w:r w:rsidDel="00000000" w:rsidR="00000000" w:rsidRPr="00000000">
        <w:rPr>
          <w:rFonts w:ascii="Bookman Old Style" w:cs="Bookman Old Style" w:eastAsia="Bookman Old Style" w:hAnsi="Bookman Old Style"/>
          <w:b w:val="1"/>
          <w:i w:val="0"/>
          <w:smallCaps w:val="0"/>
          <w:strike w:val="0"/>
          <w:color w:val="ff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Becomes knowledgeable about the Master Contract.</w:t>
        <w:br w:type="textWrapping"/>
      </w:r>
    </w:p>
    <w:p w:rsidR="00000000" w:rsidDel="00000000" w:rsidP="00000000" w:rsidRDefault="00000000" w:rsidRPr="00000000" w14:paraId="00000114">
      <w:pPr>
        <w:spacing w:after="0" w:line="240" w:lineRule="auto"/>
        <w:ind w:left="1080" w:hanging="360"/>
        <w:rPr>
          <w:rFonts w:ascii="Bookman Old Style" w:cs="Bookman Old Style" w:eastAsia="Bookman Old Style" w:hAnsi="Bookman Old Style"/>
          <w:sz w:val="24"/>
          <w:szCs w:val="24"/>
          <w:u w:val="single"/>
        </w:rPr>
      </w:pPr>
      <w:r w:rsidDel="00000000" w:rsidR="00000000" w:rsidRPr="00000000">
        <w:rPr>
          <w:rFonts w:ascii="Bookman Old Style" w:cs="Bookman Old Style" w:eastAsia="Bookman Old Style" w:hAnsi="Bookman Old Style"/>
          <w:sz w:val="24"/>
          <w:szCs w:val="24"/>
          <w:rtl w:val="0"/>
        </w:rPr>
        <w:t xml:space="preserve">3.</w:t>
        <w:tab/>
      </w:r>
      <w:r w:rsidDel="00000000" w:rsidR="00000000" w:rsidRPr="00000000">
        <w:rPr>
          <w:rFonts w:ascii="Bookman Old Style" w:cs="Bookman Old Style" w:eastAsia="Bookman Old Style" w:hAnsi="Bookman Old Style"/>
          <w:sz w:val="24"/>
          <w:szCs w:val="24"/>
          <w:u w:val="single"/>
          <w:rtl w:val="0"/>
        </w:rPr>
        <w:t xml:space="preserve">Secretary</w:t>
      </w:r>
    </w:p>
    <w:p w:rsidR="00000000" w:rsidDel="00000000" w:rsidP="00000000" w:rsidRDefault="00000000" w:rsidRPr="00000000" w14:paraId="00000115">
      <w:pPr>
        <w:spacing w:after="0" w:line="240" w:lineRule="auto"/>
        <w:ind w:left="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Assists the president in preparing the agenda for meetings.</w:t>
        <w:br w:type="textWrapping"/>
      </w:r>
    </w:p>
    <w:p w:rsidR="00000000" w:rsidDel="00000000" w:rsidP="00000000" w:rsidRDefault="00000000" w:rsidRPr="00000000" w14:paraId="0000011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Distributes or posts notices of meetings.</w:t>
        <w:br w:type="textWrapping"/>
      </w:r>
    </w:p>
    <w:p w:rsidR="00000000" w:rsidDel="00000000" w:rsidP="00000000" w:rsidRDefault="00000000" w:rsidRPr="00000000" w14:paraId="000001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Keeps a permanent record of minutes from meetings and also any correspondence received or sent.</w:t>
      </w:r>
      <w:r w:rsidDel="00000000" w:rsidR="00000000" w:rsidRPr="00000000">
        <w:rPr>
          <w:rFonts w:ascii="Bookman Old Style" w:cs="Bookman Old Style" w:eastAsia="Bookman Old Style" w:hAnsi="Bookman Old Style"/>
          <w:b w:val="0"/>
          <w:i w:val="0"/>
          <w:smallCaps w:val="0"/>
          <w:strike w:val="1"/>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1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Assists in the preparation and distribution of the Local’s policy handbook and also the member’s handbook about the Local.</w:t>
        <w:br w:type="textWrapping"/>
      </w:r>
    </w:p>
    <w:p w:rsidR="00000000" w:rsidDel="00000000" w:rsidP="00000000" w:rsidRDefault="00000000" w:rsidRPr="00000000" w14:paraId="0000011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Attend appropriate meetings and training sessions.</w:t>
      </w:r>
    </w:p>
    <w:p w:rsidR="00000000" w:rsidDel="00000000" w:rsidP="00000000" w:rsidRDefault="00000000" w:rsidRPr="00000000" w14:paraId="0000011B">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1C">
      <w:pPr>
        <w:spacing w:after="0" w:line="240" w:lineRule="auto"/>
        <w:ind w:left="1080" w:hanging="360"/>
        <w:rPr>
          <w:rFonts w:ascii="Bookman Old Style" w:cs="Bookman Old Style" w:eastAsia="Bookman Old Style" w:hAnsi="Bookman Old Style"/>
          <w:sz w:val="24"/>
          <w:szCs w:val="24"/>
          <w:u w:val="single"/>
        </w:rPr>
      </w:pPr>
      <w:r w:rsidDel="00000000" w:rsidR="00000000" w:rsidRPr="00000000">
        <w:rPr>
          <w:rFonts w:ascii="Bookman Old Style" w:cs="Bookman Old Style" w:eastAsia="Bookman Old Style" w:hAnsi="Bookman Old Style"/>
          <w:sz w:val="24"/>
          <w:szCs w:val="24"/>
          <w:rtl w:val="0"/>
        </w:rPr>
        <w:t xml:space="preserve">4.</w:t>
        <w:tab/>
      </w:r>
      <w:r w:rsidDel="00000000" w:rsidR="00000000" w:rsidRPr="00000000">
        <w:rPr>
          <w:rFonts w:ascii="Bookman Old Style" w:cs="Bookman Old Style" w:eastAsia="Bookman Old Style" w:hAnsi="Bookman Old Style"/>
          <w:sz w:val="24"/>
          <w:szCs w:val="24"/>
          <w:u w:val="single"/>
          <w:rtl w:val="0"/>
        </w:rPr>
        <w:t xml:space="preserve">Treasurer</w:t>
      </w:r>
    </w:p>
    <w:p w:rsidR="00000000" w:rsidDel="00000000" w:rsidP="00000000" w:rsidRDefault="00000000" w:rsidRPr="00000000" w14:paraId="0000011D">
      <w:pPr>
        <w:spacing w:after="0" w:line="240" w:lineRule="auto"/>
        <w:ind w:left="72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Receives, protects, cares for, and disburses all funds of the Local and keeps an account of the same.</w:t>
        <w:br w:type="textWrapping"/>
      </w:r>
    </w:p>
    <w:p w:rsidR="00000000" w:rsidDel="00000000" w:rsidP="00000000" w:rsidRDefault="00000000" w:rsidRPr="00000000" w14:paraId="0000011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Assists in preparing a budget for the local, and serves as financial advisor to the Local.</w:t>
        <w:br w:type="textWrapping"/>
      </w:r>
    </w:p>
    <w:p w:rsidR="00000000" w:rsidDel="00000000" w:rsidP="00000000" w:rsidRDefault="00000000" w:rsidRPr="00000000" w14:paraId="000001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Prepares and submits an annual financial report to the Local at the initial meeting of the school year.</w:t>
        <w:br w:type="textWrapping"/>
      </w:r>
    </w:p>
    <w:p w:rsidR="00000000" w:rsidDel="00000000" w:rsidP="00000000" w:rsidRDefault="00000000" w:rsidRPr="00000000" w14:paraId="000001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Verifies accuracy of payroll deduction of dues with the local membership chair.</w:t>
        <w:br w:type="textWrapping"/>
      </w:r>
    </w:p>
    <w:p w:rsidR="00000000" w:rsidDel="00000000" w:rsidP="00000000" w:rsidRDefault="00000000" w:rsidRPr="00000000" w14:paraId="000001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Forwards payment of dues to the HVTU and Education Minnesota, and AFT/NEA.</w:t>
        <w:br w:type="textWrapping"/>
      </w:r>
    </w:p>
    <w:p w:rsidR="00000000" w:rsidDel="00000000" w:rsidP="00000000" w:rsidRDefault="00000000" w:rsidRPr="00000000" w14:paraId="000001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Has financial records audited for the fiscal year by November of the following fiscal year.  Audit will be approved by the</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Presidents</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and the Internal Audit Committee.</w:t>
      </w:r>
      <w:r w:rsidDel="00000000" w:rsidR="00000000" w:rsidRPr="00000000">
        <w:rPr>
          <w:rFonts w:ascii="Bookman Old Style" w:cs="Bookman Old Style" w:eastAsia="Bookman Old Style" w:hAnsi="Bookman Old Style"/>
          <w:b w:val="1"/>
          <w:i w:val="0"/>
          <w:smallCaps w:val="0"/>
          <w:strike w:val="0"/>
          <w:color w:val="ff0000"/>
          <w:sz w:val="24"/>
          <w:szCs w:val="24"/>
          <w:u w:val="none"/>
          <w:vertAlign w:val="baseline"/>
          <w:rtl w:val="0"/>
        </w:rPr>
        <w:br w:type="textWrapping"/>
      </w:r>
      <w:r w:rsidDel="00000000" w:rsidR="00000000" w:rsidRPr="00000000">
        <w:rPr>
          <w:rtl w:val="0"/>
        </w:rPr>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Attends appropriate meetings and training sessions.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 executive committee meetings, gives report of bills paid, account balance, etc.</w:t>
      </w:r>
    </w:p>
    <w:p w:rsidR="00000000" w:rsidDel="00000000" w:rsidP="00000000" w:rsidRDefault="00000000" w:rsidRPr="00000000" w14:paraId="00000127">
      <w:pPr>
        <w:spacing w:after="0" w:line="240" w:lineRule="auto"/>
        <w:rPr>
          <w:rFonts w:ascii="Bookman Old Style" w:cs="Bookman Old Style" w:eastAsia="Bookman Old Style" w:hAnsi="Bookman Old Style"/>
          <w:sz w:val="24"/>
          <w:szCs w:val="24"/>
          <w:highlight w:val="yellow"/>
        </w:rPr>
      </w:pPr>
      <w:r w:rsidDel="00000000" w:rsidR="00000000" w:rsidRPr="00000000">
        <w:rPr>
          <w:rtl w:val="0"/>
        </w:rPr>
      </w:r>
    </w:p>
    <w:p w:rsidR="00000000" w:rsidDel="00000000" w:rsidP="00000000" w:rsidRDefault="00000000" w:rsidRPr="00000000" w14:paraId="00000128">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IV.</w:t>
        <w:tab/>
        <w:t xml:space="preserve">Powers/Duties of Executive Board</w:t>
      </w:r>
    </w:p>
    <w:p w:rsidR="00000000" w:rsidDel="00000000" w:rsidP="00000000" w:rsidRDefault="00000000" w:rsidRPr="00000000" w14:paraId="0000012A">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Executive Board shall be responsible for the management of the Local, the reviewing of all expenditures, carrying out policies established by the general membership, and reporting its actions to the members.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Executive Board shall consist of the officers of EM/ZM and faculty (building) representatives, who shall be appointed by the </w:t>
      </w:r>
      <w:r w:rsidDel="00000000" w:rsidR="00000000" w:rsidRPr="00000000">
        <w:rPr>
          <w:rFonts w:ascii="Bookman Old Style" w:cs="Bookman Old Style" w:eastAsia="Bookman Old Style" w:hAnsi="Bookman Old Style"/>
          <w:sz w:val="24"/>
          <w:szCs w:val="24"/>
          <w:rtl w:val="0"/>
        </w:rPr>
        <w:t xml:space="preserve">P</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residents.</w:t>
      </w:r>
    </w:p>
    <w:p w:rsidR="00000000" w:rsidDel="00000000" w:rsidP="00000000" w:rsidRDefault="00000000" w:rsidRPr="00000000" w14:paraId="0000012E">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Each building representative shall be appointed to a term of one year.  Said representative shall be a member of the Executive Board and shall report the proceedings of that body to his/her constituents.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Bookman Old Style" w:cs="Bookman Old Style" w:eastAsia="Bookman Old Style" w:hAnsi="Bookman Old Styl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He/she shall ensure representation of his/her constituency on one of the Committees, report membership concerns as are appropriate, and act as an information liaison.</w:t>
      </w:r>
    </w:p>
    <w:p w:rsidR="00000000" w:rsidDel="00000000" w:rsidP="00000000" w:rsidRDefault="00000000" w:rsidRPr="00000000" w14:paraId="00000132">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Said representatives shall conduct building meetings as needed by discretion of the </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Presidents.</w:t>
      </w:r>
    </w:p>
    <w:p w:rsidR="00000000" w:rsidDel="00000000" w:rsidP="00000000" w:rsidRDefault="00000000" w:rsidRPr="00000000" w14:paraId="00000134">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Executive Board shall meet, at the call of the </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President</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or at the request of two members of the Executive Board.  Special meetings may be held according to the same procedure.</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A quorum of the Executive Board shall be a majority of its members.</w:t>
      </w:r>
    </w:p>
    <w:p w:rsidR="00000000" w:rsidDel="00000000" w:rsidP="00000000" w:rsidRDefault="00000000" w:rsidRPr="00000000" w14:paraId="00000138">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A simple majority of those voting is required to pass any motion.</w:t>
      </w:r>
    </w:p>
    <w:p w:rsidR="00000000" w:rsidDel="00000000" w:rsidP="00000000" w:rsidRDefault="00000000" w:rsidRPr="00000000" w14:paraId="0000013A">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B">
      <w:pPr>
        <w:numPr>
          <w:ilvl w:val="0"/>
          <w:numId w:val="16"/>
        </w:num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Scholarship – The Executive Board shall reward one $500.00 scholarship annually to a graduating senior pursuing a career in education.</w:t>
      </w:r>
    </w:p>
    <w:p w:rsidR="00000000" w:rsidDel="00000000" w:rsidP="00000000" w:rsidRDefault="00000000" w:rsidRPr="00000000" w14:paraId="0000013C">
      <w:pPr>
        <w:spacing w:after="0" w:line="240" w:lineRule="auto"/>
        <w:ind w:left="108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D">
      <w:pPr>
        <w:numPr>
          <w:ilvl w:val="0"/>
          <w:numId w:val="16"/>
        </w:num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Committee chairs and committee assignments will be established in the fall; Presidents will delegate responsibility to them while holding them accountable for their duties. </w:t>
      </w:r>
      <w:r w:rsidDel="00000000" w:rsidR="00000000" w:rsidRPr="00000000">
        <w:rPr>
          <w:rtl w:val="0"/>
        </w:rPr>
      </w:r>
    </w:p>
    <w:p w:rsidR="00000000" w:rsidDel="00000000" w:rsidP="00000000" w:rsidRDefault="00000000" w:rsidRPr="00000000" w14:paraId="0000013E">
      <w:pPr>
        <w:spacing w:after="0" w:line="240" w:lineRule="auto"/>
        <w:ind w:left="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F">
      <w:pPr>
        <w:spacing w:after="0" w:line="240" w:lineRule="auto"/>
        <w:ind w:left="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w:t>
        <w:tab/>
        <w:t xml:space="preserve">Election of Officers and Terms of Office</w:t>
      </w:r>
    </w:p>
    <w:p w:rsidR="00000000" w:rsidDel="00000000" w:rsidP="00000000" w:rsidRDefault="00000000" w:rsidRPr="00000000" w14:paraId="00000141">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1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Election shall be by written ballot, a majority vote of those voting shall constitute an election.  The officers shall assume the duties of their office at the close of the school year.</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numPr>
          <w:ilvl w:val="0"/>
          <w:numId w:val="17"/>
        </w:numPr>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vertAlign w:val="baseline"/>
          <w:rtl w:val="0"/>
        </w:rPr>
        <w:t xml:space="preserve">The terms of office shall be 4 years for Treasurer and Secretary and 2 years for vice-president who will then rotate into a co-president position for 4 years. </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It shall be the duty of the Executive Board to call for nominations for each office.  The nominations shall be publicized among the membership in advance of the election.  Further nominations may be made from the floor.</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Special elections to fill vacancies shall be called by the</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President.</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Election Procedures</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Each member must receive at least 15 days notice of the procedures </w:t>
        <w:tab/>
        <w:t xml:space="preserve">and deadlines to file as a candidate for the election and the date, </w:t>
        <w:tab/>
        <w:t xml:space="preserve">time and place of the election.</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Every member must have a fair and equal opportunity to participate </w:t>
        <w:tab/>
        <w:t xml:space="preserve">in the election without unreasonable impediments.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Voting must be by secret ballot.</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In a contested election, candidates must be allowed to station </w:t>
        <w:tab/>
        <w:t xml:space="preserve">observers at the polling places.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Representatives of the competing candidates should be allowed to </w:t>
        <w:tab/>
        <w:t xml:space="preserve">observe, but not actually participate in, the counting of ballots.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The used, unused and challenged ballots; the envelopes used to </w:t>
        <w:tab/>
        <w:t xml:space="preserve">return ballots; and other documents related to the election should </w:t>
        <w:tab/>
        <w:t xml:space="preserve">be safely stored for one year in case there is a challenge to the </w:t>
        <w:tab/>
        <w:t xml:space="preserve">election.</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No union funds may be used to support any candidate.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The union should comply with reasonable requests to distribute </w:t>
        <w:tab/>
        <w:t xml:space="preserve">campaign literature at the candidate’s expense.</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ab/>
        <w:t xml:space="preserve">Candidates have the right to inspect the membership list once </w:t>
        <w:tab/>
        <w:t xml:space="preserve">within 30 days prior to the election.  No candidate can have </w:t>
        <w:tab/>
        <w:t xml:space="preserve">preferential access to the list.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There shall be an open nomination process for all elections.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If there is only one candidate for a position, the election for the </w:t>
        <w:tab/>
        <w:t xml:space="preserve">position may be waived and the candidate declared elected.  In order </w:t>
        <w:tab/>
        <w:t xml:space="preserve">to waive such an election a reasonable period of time must have </w:t>
        <w:tab/>
        <w:t xml:space="preserve">been provided for nominations and there shall be no provision </w:t>
        <w:tab/>
        <w:t xml:space="preserve">allowed for write-in votes for any election.</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Election of Delegates (State and National)</w:t>
      </w:r>
      <w:r w:rsidDel="00000000" w:rsidR="00000000" w:rsidRPr="00000000">
        <w:rPr>
          <w:rFonts w:ascii="Bookman Old Style" w:cs="Bookman Old Style" w:eastAsia="Bookman Old Style" w:hAnsi="Bookman Old Style"/>
          <w:b w:val="1"/>
          <w:sz w:val="24"/>
          <w:szCs w:val="24"/>
          <w:rtl w:val="0"/>
        </w:rPr>
        <w:t xml:space="preserve"> </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 majority vote of those voting shall determine all delegates to State and National positions, via a written ballot.  The voting shall constitute a legal election.  Terms of office for such positions shall be one (1) year.</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Provisions for Appointing Committee Chairs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6"/>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following standing committees shall be part of the Local:</w:t>
      </w:r>
      <w:r w:rsidDel="00000000" w:rsidR="00000000" w:rsidRPr="00000000">
        <w:rPr>
          <w:rtl w:val="0"/>
        </w:rPr>
      </w:r>
    </w:p>
    <w:p w:rsidR="00000000" w:rsidDel="00000000" w:rsidP="00000000" w:rsidRDefault="00000000" w:rsidRPr="00000000" w14:paraId="0000016B">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6C">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Governmental Relations</w:t>
      </w:r>
      <w:r w:rsidDel="00000000" w:rsidR="00000000" w:rsidRPr="00000000">
        <w:rPr>
          <w:rtl w:val="0"/>
        </w:rPr>
      </w:r>
    </w:p>
    <w:p w:rsidR="00000000" w:rsidDel="00000000" w:rsidP="00000000" w:rsidRDefault="00000000" w:rsidRPr="00000000" w14:paraId="0000016D">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Membership</w:t>
      </w:r>
      <w:r w:rsidDel="00000000" w:rsidR="00000000" w:rsidRPr="00000000">
        <w:rPr>
          <w:rtl w:val="0"/>
        </w:rPr>
      </w:r>
    </w:p>
    <w:p w:rsidR="00000000" w:rsidDel="00000000" w:rsidP="00000000" w:rsidRDefault="00000000" w:rsidRPr="00000000" w14:paraId="0000016E">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16F">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Wellness</w:t>
      </w:r>
      <w:r w:rsidDel="00000000" w:rsidR="00000000" w:rsidRPr="00000000">
        <w:rPr>
          <w:rtl w:val="0"/>
        </w:rPr>
      </w:r>
    </w:p>
    <w:p w:rsidR="00000000" w:rsidDel="00000000" w:rsidP="00000000" w:rsidRDefault="00000000" w:rsidRPr="00000000" w14:paraId="00000170">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Continuing Education</w:t>
      </w:r>
      <w:r w:rsidDel="00000000" w:rsidR="00000000" w:rsidRPr="00000000">
        <w:rPr>
          <w:rtl w:val="0"/>
        </w:rPr>
      </w:r>
    </w:p>
    <w:p w:rsidR="00000000" w:rsidDel="00000000" w:rsidP="00000000" w:rsidRDefault="00000000" w:rsidRPr="00000000" w14:paraId="00000171">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Recognition</w:t>
      </w:r>
      <w:r w:rsidDel="00000000" w:rsidR="00000000" w:rsidRPr="00000000">
        <w:rPr>
          <w:rtl w:val="0"/>
        </w:rPr>
      </w:r>
    </w:p>
    <w:p w:rsidR="00000000" w:rsidDel="00000000" w:rsidP="00000000" w:rsidRDefault="00000000" w:rsidRPr="00000000" w14:paraId="00000172">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Teacher Rights</w:t>
      </w:r>
      <w:r w:rsidDel="00000000" w:rsidR="00000000" w:rsidRPr="00000000">
        <w:rPr>
          <w:rtl w:val="0"/>
        </w:rPr>
      </w:r>
    </w:p>
    <w:p w:rsidR="00000000" w:rsidDel="00000000" w:rsidP="00000000" w:rsidRDefault="00000000" w:rsidRPr="00000000" w14:paraId="00000173">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Communications</w:t>
      </w:r>
      <w:r w:rsidDel="00000000" w:rsidR="00000000" w:rsidRPr="00000000">
        <w:rPr>
          <w:rtl w:val="0"/>
        </w:rPr>
      </w:r>
    </w:p>
    <w:p w:rsidR="00000000" w:rsidDel="00000000" w:rsidP="00000000" w:rsidRDefault="00000000" w:rsidRPr="00000000" w14:paraId="00000174">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Negotiations</w:t>
      </w:r>
      <w:r w:rsidDel="00000000" w:rsidR="00000000" w:rsidRPr="00000000">
        <w:rPr>
          <w:rtl w:val="0"/>
        </w:rPr>
      </w:r>
    </w:p>
    <w:p w:rsidR="00000000" w:rsidDel="00000000" w:rsidP="00000000" w:rsidRDefault="00000000" w:rsidRPr="00000000" w14:paraId="00000175">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LCAT</w:t>
      </w:r>
      <w:r w:rsidDel="00000000" w:rsidR="00000000" w:rsidRPr="00000000">
        <w:rPr>
          <w:rtl w:val="0"/>
        </w:rPr>
      </w:r>
    </w:p>
    <w:p w:rsidR="00000000" w:rsidDel="00000000" w:rsidP="00000000" w:rsidRDefault="00000000" w:rsidRPr="00000000" w14:paraId="00000176">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Social</w:t>
      </w:r>
      <w:r w:rsidDel="00000000" w:rsidR="00000000" w:rsidRPr="00000000">
        <w:rPr>
          <w:rtl w:val="0"/>
        </w:rPr>
      </w:r>
    </w:p>
    <w:p w:rsidR="00000000" w:rsidDel="00000000" w:rsidP="00000000" w:rsidRDefault="00000000" w:rsidRPr="00000000" w14:paraId="00000177">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Internal Audit</w:t>
      </w:r>
      <w:r w:rsidDel="00000000" w:rsidR="00000000" w:rsidRPr="00000000">
        <w:rPr>
          <w:rtl w:val="0"/>
        </w:rPr>
      </w:r>
    </w:p>
    <w:p w:rsidR="00000000" w:rsidDel="00000000" w:rsidP="00000000" w:rsidRDefault="00000000" w:rsidRPr="00000000" w14:paraId="00000178">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Teacher of the Year</w:t>
      </w:r>
    </w:p>
    <w:p w:rsidR="00000000" w:rsidDel="00000000" w:rsidP="00000000" w:rsidRDefault="00000000" w:rsidRPr="00000000" w14:paraId="00000179">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Calendar</w:t>
      </w:r>
    </w:p>
    <w:p w:rsidR="00000000" w:rsidDel="00000000" w:rsidP="00000000" w:rsidRDefault="00000000" w:rsidRPr="00000000" w14:paraId="0000017A">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Q-Comp/TDE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Bookman Old Style" w:cs="Bookman Old Style" w:eastAsia="Bookman Old Style" w:hAnsi="Bookman Old Style"/>
          <w:sz w:val="24"/>
          <w:szCs w:val="24"/>
          <w:highlight w:val="green"/>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4"/>
          <w:szCs w:val="24"/>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Presidents</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shall determine assignments to these committees.  Chairperson or co-chairs of each committee shall be appointed and approved by the Executive Board.</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vertAlign w:val="baseline"/>
        </w:rPr>
      </w:pPr>
      <w:r w:rsidDel="00000000" w:rsidR="00000000" w:rsidRPr="00000000">
        <w:rPr>
          <w:rFonts w:ascii="Bookman Old Style" w:cs="Bookman Old Style" w:eastAsia="Bookman Old Style" w:hAnsi="Bookman Old Style"/>
          <w:sz w:val="24"/>
          <w:szCs w:val="24"/>
          <w:rtl w:val="0"/>
        </w:rPr>
        <w:t xml:space="preserve">The chairman</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of each committee shall be </w:t>
      </w:r>
      <w:r w:rsidDel="00000000" w:rsidR="00000000" w:rsidRPr="00000000">
        <w:rPr>
          <w:rFonts w:ascii="Bookman Old Style" w:cs="Bookman Old Style" w:eastAsia="Bookman Old Style" w:hAnsi="Bookman Old Style"/>
          <w:sz w:val="24"/>
          <w:szCs w:val="24"/>
          <w:rtl w:val="0"/>
        </w:rPr>
        <w:t xml:space="preserve">discussed</w:t>
      </w: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 annually</w:t>
      </w:r>
      <w:r w:rsidDel="00000000" w:rsidR="00000000" w:rsidRPr="00000000">
        <w:rPr>
          <w:rFonts w:ascii="Bookman Old Style" w:cs="Bookman Old Style" w:eastAsia="Bookman Old Style" w:hAnsi="Bookman Old Style"/>
          <w:sz w:val="24"/>
          <w:szCs w:val="24"/>
          <w:rtl w:val="0"/>
        </w:rPr>
        <w:t xml:space="preserve"> and a new chairman shall be appointed every two years. </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1"/>
          <w:i w:val="0"/>
          <w:smallCaps w:val="0"/>
          <w:strike w:val="0"/>
          <w:color w:val="000000"/>
          <w:sz w:val="24"/>
          <w:szCs w:val="24"/>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All committees or special committees shall report to the Executive Board and to the Local upon request of the Executive board or the president.  In no case shall a committee report to any person or agency against the will of the Executive Board or of the Local.</w:t>
      </w:r>
      <w:r w:rsidDel="00000000" w:rsidR="00000000" w:rsidRPr="00000000">
        <w:rPr>
          <w:rtl w:val="0"/>
        </w:rPr>
      </w:r>
    </w:p>
    <w:p w:rsidR="00000000" w:rsidDel="00000000" w:rsidP="00000000" w:rsidRDefault="00000000" w:rsidRPr="00000000" w14:paraId="00000182">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IX.</w:t>
        <w:tab/>
        <w:t xml:space="preserve">Duties of Standing Committees/Task Forces, etc.</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w:t>
        <w:tab/>
        <w:t xml:space="preserve">Governmental Relations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Promote involvement in political party caucuses.</w:t>
      </w:r>
    </w:p>
    <w:p w:rsidR="00000000" w:rsidDel="00000000" w:rsidP="00000000" w:rsidRDefault="00000000" w:rsidRPr="00000000" w14:paraId="00000189">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Promote involvement in screening of political candidates.</w:t>
      </w:r>
      <w:r w:rsidDel="00000000" w:rsidR="00000000" w:rsidRPr="00000000">
        <w:rPr>
          <w:rtl w:val="0"/>
        </w:rPr>
      </w:r>
    </w:p>
    <w:p w:rsidR="00000000" w:rsidDel="00000000" w:rsidP="00000000" w:rsidRDefault="00000000" w:rsidRPr="00000000" w14:paraId="0000018A">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Inform membership of the actions of the legislature.</w:t>
      </w:r>
    </w:p>
    <w:p w:rsidR="00000000" w:rsidDel="00000000" w:rsidP="00000000" w:rsidRDefault="00000000" w:rsidRPr="00000000" w14:paraId="0000018B">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Promote Lobby Day and other lobbying efforts.</w:t>
      </w:r>
      <w:r w:rsidDel="00000000" w:rsidR="00000000" w:rsidRPr="00000000">
        <w:rPr>
          <w:rtl w:val="0"/>
        </w:rPr>
      </w:r>
    </w:p>
    <w:p w:rsidR="00000000" w:rsidDel="00000000" w:rsidP="00000000" w:rsidRDefault="00000000" w:rsidRPr="00000000" w14:paraId="0000018C">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Attend appropriate training conferences/meetings,</w:t>
      </w:r>
      <w:r w:rsidDel="00000000" w:rsidR="00000000" w:rsidRPr="00000000">
        <w:rPr>
          <w:rFonts w:ascii="Bookman Old Style" w:cs="Bookman Old Style" w:eastAsia="Bookman Old Style" w:hAnsi="Bookman Old Style"/>
          <w:sz w:val="24"/>
          <w:szCs w:val="24"/>
          <w:rtl w:val="0"/>
        </w:rPr>
        <w:t xml:space="preserve"> if possible.</w:t>
      </w:r>
      <w:r w:rsidDel="00000000" w:rsidR="00000000" w:rsidRPr="00000000">
        <w:rPr>
          <w:rtl w:val="0"/>
        </w:rPr>
      </w:r>
    </w:p>
    <w:p w:rsidR="00000000" w:rsidDel="00000000" w:rsidP="00000000" w:rsidRDefault="00000000" w:rsidRPr="00000000" w14:paraId="0000018D">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 </w:t>
      </w: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F">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w:t>
        <w:tab/>
        <w:t xml:space="preserve">Membership and New Member</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Maintain current membership records (building lists with addresses, dues breakdowns, etc.) and work with the treasurer to certify dues amounts. (Check lists in October, January, and May)</w:t>
      </w:r>
    </w:p>
    <w:p w:rsidR="00000000" w:rsidDel="00000000" w:rsidP="00000000" w:rsidRDefault="00000000" w:rsidRPr="00000000" w14:paraId="00000192">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Recruit/contact/sign up new members to the Organization including long term subs, be responsible for fall membership drive, and hand out promotional materials and membership packets. </w:t>
      </w:r>
    </w:p>
    <w:p w:rsidR="00000000" w:rsidDel="00000000" w:rsidP="00000000" w:rsidRDefault="00000000" w:rsidRPr="00000000" w14:paraId="00000193">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Provide dues information to all members for income tax forms by school calendar years.</w:t>
      </w:r>
    </w:p>
    <w:p w:rsidR="00000000" w:rsidDel="00000000" w:rsidP="00000000" w:rsidRDefault="00000000" w:rsidRPr="00000000" w14:paraId="00000194">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Identify people on leaves, recruit subs, and notify appropriate offices and close out totals for people who have resigned.</w:t>
      </w:r>
    </w:p>
    <w:p w:rsidR="00000000" w:rsidDel="00000000" w:rsidP="00000000" w:rsidRDefault="00000000" w:rsidRPr="00000000" w14:paraId="00000195">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Submit payroll deduction list to the district office and keep a record of deductions.</w:t>
      </w:r>
    </w:p>
    <w:p w:rsidR="00000000" w:rsidDel="00000000" w:rsidP="00000000" w:rsidRDefault="00000000" w:rsidRPr="00000000" w14:paraId="00000196">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r w:rsidDel="00000000" w:rsidR="00000000" w:rsidRPr="00000000">
        <w:rPr>
          <w:rtl w:val="0"/>
        </w:rPr>
      </w:r>
    </w:p>
    <w:p w:rsidR="00000000" w:rsidDel="00000000" w:rsidP="00000000" w:rsidRDefault="00000000" w:rsidRPr="00000000" w14:paraId="00000197">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8">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3. </w:t>
        <w:tab/>
        <w:t xml:space="preserve">Insurance</w:t>
      </w:r>
    </w:p>
    <w:p w:rsidR="00000000" w:rsidDel="00000000" w:rsidP="00000000" w:rsidRDefault="00000000" w:rsidRPr="00000000" w14:paraId="00000199">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A">
      <w:pPr>
        <w:numPr>
          <w:ilvl w:val="0"/>
          <w:numId w:val="1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Assist local negotiations team by researching information on fringe benefits.</w:t>
      </w:r>
    </w:p>
    <w:p w:rsidR="00000000" w:rsidDel="00000000" w:rsidP="00000000" w:rsidRDefault="00000000" w:rsidRPr="00000000" w14:paraId="0000019B">
      <w:pPr>
        <w:numPr>
          <w:ilvl w:val="0"/>
          <w:numId w:val="1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Review and be knowledgeable of insurance programs including supplemental insurance options. </w:t>
      </w:r>
    </w:p>
    <w:p w:rsidR="00000000" w:rsidDel="00000000" w:rsidP="00000000" w:rsidRDefault="00000000" w:rsidRPr="00000000" w14:paraId="0000019C">
      <w:pPr>
        <w:numPr>
          <w:ilvl w:val="0"/>
          <w:numId w:val="1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Inform members of insurance options available to them and be a resource to answer basic insurance questions.  </w:t>
      </w:r>
    </w:p>
    <w:p w:rsidR="00000000" w:rsidDel="00000000" w:rsidP="00000000" w:rsidRDefault="00000000" w:rsidRPr="00000000" w14:paraId="0000019D">
      <w:pPr>
        <w:numPr>
          <w:ilvl w:val="0"/>
          <w:numId w:val="14"/>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Disseminate insurance information from HVTU and state to local membership.</w:t>
      </w:r>
    </w:p>
    <w:p w:rsidR="00000000" w:rsidDel="00000000" w:rsidP="00000000" w:rsidRDefault="00000000" w:rsidRPr="00000000" w14:paraId="0000019E">
      <w:pPr>
        <w:numPr>
          <w:ilvl w:val="0"/>
          <w:numId w:val="14"/>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Attend appropriate meetings</w:t>
      </w:r>
    </w:p>
    <w:p w:rsidR="00000000" w:rsidDel="00000000" w:rsidP="00000000" w:rsidRDefault="00000000" w:rsidRPr="00000000" w14:paraId="0000019F">
      <w:pPr>
        <w:numPr>
          <w:ilvl w:val="0"/>
          <w:numId w:val="14"/>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 </w:t>
      </w:r>
      <w:r w:rsidDel="00000000" w:rsidR="00000000" w:rsidRPr="00000000">
        <w:rPr>
          <w:rtl w:val="0"/>
        </w:rPr>
      </w:r>
    </w:p>
    <w:p w:rsidR="00000000" w:rsidDel="00000000" w:rsidP="00000000" w:rsidRDefault="00000000" w:rsidRPr="00000000" w14:paraId="000001A0">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A1">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4. </w:t>
        <w:tab/>
        <w:t xml:space="preserve">Wellness</w:t>
      </w:r>
    </w:p>
    <w:p w:rsidR="00000000" w:rsidDel="00000000" w:rsidP="00000000" w:rsidRDefault="00000000" w:rsidRPr="00000000" w14:paraId="000001A2">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A3">
      <w:pPr>
        <w:keepNext w:val="0"/>
        <w:keepLines w:val="0"/>
        <w:widowControl w:val="1"/>
        <w:numPr>
          <w:ilvl w:val="7"/>
          <w:numId w:val="28"/>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Implement strategies to support staff in actively promoting and modeling healthy eating and physical activity behaviors such as healthy walking challenge, healthy BINGO, fruit baskets in staf work rooms, bulletin boards.</w:t>
      </w:r>
      <w:r w:rsidDel="00000000" w:rsidR="00000000" w:rsidRPr="00000000">
        <w:rPr>
          <w:rtl w:val="0"/>
        </w:rPr>
      </w:r>
    </w:p>
    <w:p w:rsidR="00000000" w:rsidDel="00000000" w:rsidP="00000000" w:rsidRDefault="00000000" w:rsidRPr="00000000" w14:paraId="000001A4">
      <w:pPr>
        <w:keepNext w:val="0"/>
        <w:keepLines w:val="0"/>
        <w:widowControl w:val="1"/>
        <w:numPr>
          <w:ilvl w:val="7"/>
          <w:numId w:val="28"/>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Promote member participation in health promotion programs and will support programs for staff members on healthy/weight management that are accessible and low cost.  </w:t>
      </w:r>
    </w:p>
    <w:p w:rsidR="00000000" w:rsidDel="00000000" w:rsidP="00000000" w:rsidRDefault="00000000" w:rsidRPr="00000000" w14:paraId="000001A5">
      <w:pPr>
        <w:keepNext w:val="0"/>
        <w:keepLines w:val="0"/>
        <w:widowControl w:val="1"/>
        <w:numPr>
          <w:ilvl w:val="7"/>
          <w:numId w:val="28"/>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Support breastfeeding employees during work hours which may require using personal leave or make-up time as negotiated with supervisors.  </w:t>
      </w:r>
    </w:p>
    <w:p w:rsidR="00000000" w:rsidDel="00000000" w:rsidP="00000000" w:rsidRDefault="00000000" w:rsidRPr="00000000" w14:paraId="000001A6">
      <w:pPr>
        <w:keepNext w:val="0"/>
        <w:keepLines w:val="0"/>
        <w:widowControl w:val="1"/>
        <w:numPr>
          <w:ilvl w:val="7"/>
          <w:numId w:val="28"/>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Offer professional learning opportunities and resources for staff to increase knowledge and skills about promoting healthy behaviors in the classroom and school.  </w:t>
      </w:r>
      <w:r w:rsidDel="00000000" w:rsidR="00000000" w:rsidRPr="00000000">
        <w:rPr>
          <w:rtl w:val="0"/>
        </w:rPr>
      </w:r>
    </w:p>
    <w:p w:rsidR="00000000" w:rsidDel="00000000" w:rsidP="00000000" w:rsidRDefault="00000000" w:rsidRPr="00000000" w14:paraId="000001A7">
      <w:pPr>
        <w:keepNext w:val="0"/>
        <w:keepLines w:val="0"/>
        <w:widowControl w:val="1"/>
        <w:numPr>
          <w:ilvl w:val="7"/>
          <w:numId w:val="28"/>
        </w:numPr>
        <w:pBdr>
          <w:top w:space="0" w:sz="0" w:val="nil"/>
          <w:left w:space="0" w:sz="0" w:val="nil"/>
          <w:bottom w:space="0" w:sz="0" w:val="nil"/>
          <w:right w:space="0" w:sz="0" w:val="nil"/>
          <w:between w:space="0" w:sz="0" w:val="nil"/>
        </w:pBdr>
        <w:shd w:fill="ffffff" w:val="clear"/>
        <w:spacing w:after="20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Chair serves as an advisor to the Executive Board.</w:t>
      </w:r>
    </w:p>
    <w:p w:rsidR="00000000" w:rsidDel="00000000" w:rsidP="00000000" w:rsidRDefault="00000000" w:rsidRPr="00000000" w14:paraId="000001A8">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A9">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5. </w:t>
        <w:tab/>
        <w:t xml:space="preserve">Continuing Education</w:t>
      </w:r>
    </w:p>
    <w:p w:rsidR="00000000" w:rsidDel="00000000" w:rsidP="00000000" w:rsidRDefault="00000000" w:rsidRPr="00000000" w14:paraId="000001AA">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AB">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Maintain records</w:t>
      </w:r>
      <w:r w:rsidDel="00000000" w:rsidR="00000000" w:rsidRPr="00000000">
        <w:rPr>
          <w:rFonts w:ascii="Bookman Old Style" w:cs="Bookman Old Style" w:eastAsia="Bookman Old Style" w:hAnsi="Bookman Old Style"/>
          <w:sz w:val="24"/>
          <w:szCs w:val="24"/>
          <w:rtl w:val="0"/>
        </w:rPr>
        <w:t xml:space="preserve"> for employees of Zumbrota-Mazeppa Schools and others that request it (Christ Luthern, individuals with licenses who are not currently working, ect.)</w:t>
      </w:r>
      <w:r w:rsidDel="00000000" w:rsidR="00000000" w:rsidRPr="00000000">
        <w:rPr>
          <w:rtl w:val="0"/>
        </w:rPr>
      </w:r>
    </w:p>
    <w:p w:rsidR="00000000" w:rsidDel="00000000" w:rsidP="00000000" w:rsidRDefault="00000000" w:rsidRPr="00000000" w14:paraId="000001AC">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Send email notices about meetings.</w:t>
      </w:r>
      <w:r w:rsidDel="00000000" w:rsidR="00000000" w:rsidRPr="00000000">
        <w:rPr>
          <w:rtl w:val="0"/>
        </w:rPr>
      </w:r>
    </w:p>
    <w:p w:rsidR="00000000" w:rsidDel="00000000" w:rsidP="00000000" w:rsidRDefault="00000000" w:rsidRPr="00000000" w14:paraId="000001AD">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Respond to questions from staff in regards to continuing education.</w:t>
      </w:r>
      <w:r w:rsidDel="00000000" w:rsidR="00000000" w:rsidRPr="00000000">
        <w:rPr>
          <w:rtl w:val="0"/>
        </w:rPr>
      </w:r>
    </w:p>
    <w:p w:rsidR="00000000" w:rsidDel="00000000" w:rsidP="00000000" w:rsidRDefault="00000000" w:rsidRPr="00000000" w14:paraId="000001AE">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sz w:val="24"/>
          <w:szCs w:val="24"/>
          <w:rtl w:val="0"/>
        </w:rPr>
        <w:t xml:space="preserve">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rack onsite staff development meetings</w:t>
      </w:r>
      <w:r w:rsidDel="00000000" w:rsidR="00000000" w:rsidRPr="00000000">
        <w:rPr>
          <w:rFonts w:ascii="Bookman Old Style" w:cs="Bookman Old Style" w:eastAsia="Bookman Old Style" w:hAnsi="Bookman Old Style"/>
          <w:sz w:val="24"/>
          <w:szCs w:val="24"/>
          <w:rtl w:val="0"/>
        </w:rPr>
        <w:t xml:space="preserve"> and trainings when received from Staff Development Coordinator.  </w:t>
      </w:r>
      <w:r w:rsidDel="00000000" w:rsidR="00000000" w:rsidRPr="00000000">
        <w:rPr>
          <w:rtl w:val="0"/>
        </w:rPr>
      </w:r>
    </w:p>
    <w:p w:rsidR="00000000" w:rsidDel="00000000" w:rsidP="00000000" w:rsidRDefault="00000000" w:rsidRPr="00000000" w14:paraId="000001AF">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Read through and approve or not,the cont</w:t>
      </w:r>
      <w:r w:rsidDel="00000000" w:rsidR="00000000" w:rsidRPr="00000000">
        <w:rPr>
          <w:rFonts w:ascii="Bookman Old Style" w:cs="Bookman Old Style" w:eastAsia="Bookman Old Style" w:hAnsi="Bookman Old Style"/>
          <w:sz w:val="24"/>
          <w:szCs w:val="24"/>
          <w:rtl w:val="0"/>
        </w:rPr>
        <w:t xml:space="preserve">inuing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ed</w:t>
      </w:r>
      <w:r w:rsidDel="00000000" w:rsidR="00000000" w:rsidRPr="00000000">
        <w:rPr>
          <w:rFonts w:ascii="Bookman Old Style" w:cs="Bookman Old Style" w:eastAsia="Bookman Old Style" w:hAnsi="Bookman Old Style"/>
          <w:sz w:val="24"/>
          <w:szCs w:val="24"/>
          <w:rtl w:val="0"/>
        </w:rPr>
        <w:t xml:space="preserve">ucation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credit submissions, usually t</w:t>
      </w:r>
      <w:r w:rsidDel="00000000" w:rsidR="00000000" w:rsidRPr="00000000">
        <w:rPr>
          <w:rFonts w:ascii="Bookman Old Style" w:cs="Bookman Old Style" w:eastAsia="Bookman Old Style" w:hAnsi="Bookman Old Style"/>
          <w:sz w:val="24"/>
          <w:szCs w:val="24"/>
          <w:rtl w:val="0"/>
        </w:rPr>
        <w:t xml:space="preserve">wice a year in November and March</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0">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Send multiple email reminders to staff in their renewal year.</w:t>
      </w:r>
      <w:r w:rsidDel="00000000" w:rsidR="00000000" w:rsidRPr="00000000">
        <w:rPr>
          <w:rtl w:val="0"/>
        </w:rPr>
      </w:r>
    </w:p>
    <w:p w:rsidR="00000000" w:rsidDel="00000000" w:rsidP="00000000" w:rsidRDefault="00000000" w:rsidRPr="00000000" w14:paraId="000001B1">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Work </w:t>
      </w:r>
      <w:r w:rsidDel="00000000" w:rsidR="00000000" w:rsidRPr="00000000">
        <w:rPr>
          <w:rFonts w:ascii="Bookman Old Style" w:cs="Bookman Old Style" w:eastAsia="Bookman Old Style" w:hAnsi="Bookman Old Style"/>
          <w:sz w:val="24"/>
          <w:szCs w:val="24"/>
          <w:rtl w:val="0"/>
        </w:rPr>
        <w:t xml:space="preserve">with the District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Office secretary for names and license numbers of new staff.</w:t>
      </w:r>
      <w:r w:rsidDel="00000000" w:rsidR="00000000" w:rsidRPr="00000000">
        <w:rPr>
          <w:rtl w:val="0"/>
        </w:rPr>
      </w:r>
    </w:p>
    <w:p w:rsidR="00000000" w:rsidDel="00000000" w:rsidP="00000000" w:rsidRDefault="00000000" w:rsidRPr="00000000" w14:paraId="000001B2">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Provide continuing education information to all staff when the state makes changes.</w:t>
      </w:r>
      <w:r w:rsidDel="00000000" w:rsidR="00000000" w:rsidRPr="00000000">
        <w:rPr>
          <w:rtl w:val="0"/>
        </w:rPr>
      </w:r>
    </w:p>
    <w:p w:rsidR="00000000" w:rsidDel="00000000" w:rsidP="00000000" w:rsidRDefault="00000000" w:rsidRPr="00000000" w14:paraId="000001B3">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Maintain and update as needed the forms used to submit credit or hours.</w:t>
      </w:r>
      <w:r w:rsidDel="00000000" w:rsidR="00000000" w:rsidRPr="00000000">
        <w:rPr>
          <w:rtl w:val="0"/>
        </w:rPr>
      </w:r>
    </w:p>
    <w:p w:rsidR="00000000" w:rsidDel="00000000" w:rsidP="00000000" w:rsidRDefault="00000000" w:rsidRPr="00000000" w14:paraId="000001B4">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File credit submissions and clean out files as each person finishes their renewal.</w:t>
      </w:r>
      <w:r w:rsidDel="00000000" w:rsidR="00000000" w:rsidRPr="00000000">
        <w:rPr>
          <w:rtl w:val="0"/>
        </w:rPr>
      </w:r>
    </w:p>
    <w:p w:rsidR="00000000" w:rsidDel="00000000" w:rsidP="00000000" w:rsidRDefault="00000000" w:rsidRPr="00000000" w14:paraId="000001B5">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4"/>
          <w:szCs w:val="14"/>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Distribute paper notices of credits approved after each meeting.</w:t>
      </w:r>
    </w:p>
    <w:p w:rsidR="00000000" w:rsidDel="00000000" w:rsidP="00000000" w:rsidRDefault="00000000" w:rsidRPr="00000000" w14:paraId="000001B6">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pPr>
      <w:r w:rsidDel="00000000" w:rsidR="00000000" w:rsidRPr="00000000">
        <w:rPr>
          <w:rFonts w:ascii="Bookman Old Style" w:cs="Bookman Old Style" w:eastAsia="Bookman Old Style" w:hAnsi="Bookman Old Style"/>
          <w:sz w:val="24"/>
          <w:szCs w:val="24"/>
          <w:rtl w:val="0"/>
        </w:rPr>
        <w:t xml:space="preserve">Determine number of hours needed in state requirements (when determined by the district). </w:t>
      </w:r>
    </w:p>
    <w:p w:rsidR="00000000" w:rsidDel="00000000" w:rsidP="00000000" w:rsidRDefault="00000000" w:rsidRPr="00000000" w14:paraId="000001B7">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Chair serves as an advisor to the Executive Board.</w:t>
      </w:r>
      <w:r w:rsidDel="00000000" w:rsidR="00000000" w:rsidRPr="00000000">
        <w:rPr>
          <w:rtl w:val="0"/>
        </w:rPr>
      </w:r>
    </w:p>
    <w:p w:rsidR="00000000" w:rsidDel="00000000" w:rsidP="00000000" w:rsidRDefault="00000000" w:rsidRPr="00000000" w14:paraId="000001B8">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B9">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6.  Recognition </w:t>
      </w:r>
    </w:p>
    <w:p w:rsidR="00000000" w:rsidDel="00000000" w:rsidP="00000000" w:rsidRDefault="00000000" w:rsidRPr="00000000" w14:paraId="000001BA">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BB">
      <w:pPr>
        <w:keepNext w:val="0"/>
        <w:keepLines w:val="0"/>
        <w:widowControl w:val="1"/>
        <w:numPr>
          <w:ilvl w:val="7"/>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Acknowledge death of family member  $2</w:t>
      </w:r>
      <w:r w:rsidDel="00000000" w:rsidR="00000000" w:rsidRPr="00000000">
        <w:rPr>
          <w:rFonts w:ascii="Bookman Old Style" w:cs="Bookman Old Style" w:eastAsia="Bookman Old Style" w:hAnsi="Bookman Old Style"/>
          <w:sz w:val="24"/>
          <w:szCs w:val="24"/>
          <w:rtl w:val="0"/>
        </w:rPr>
        <w:t xml:space="preserve">5 check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(parent, sibling, child)</w:t>
      </w:r>
      <w:r w:rsidDel="00000000" w:rsidR="00000000" w:rsidRPr="00000000">
        <w:rPr>
          <w:rtl w:val="0"/>
        </w:rPr>
      </w:r>
    </w:p>
    <w:p w:rsidR="00000000" w:rsidDel="00000000" w:rsidP="00000000" w:rsidRDefault="00000000" w:rsidRPr="00000000" w14:paraId="000001BC">
      <w:pPr>
        <w:keepNext w:val="0"/>
        <w:keepLines w:val="0"/>
        <w:widowControl w:val="1"/>
        <w:numPr>
          <w:ilvl w:val="7"/>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Acknowledge death of staff member-$75 and plant.</w:t>
      </w:r>
    </w:p>
    <w:p w:rsidR="00000000" w:rsidDel="00000000" w:rsidP="00000000" w:rsidRDefault="00000000" w:rsidRPr="00000000" w14:paraId="000001BD">
      <w:pPr>
        <w:keepNext w:val="0"/>
        <w:keepLines w:val="0"/>
        <w:widowControl w:val="1"/>
        <w:numPr>
          <w:ilvl w:val="7"/>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Acknowledge baby by</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birth/adoption</w:t>
      </w:r>
      <w:r w:rsidDel="00000000" w:rsidR="00000000" w:rsidRPr="00000000">
        <w:rPr>
          <w:rFonts w:ascii="Bookman Old Style" w:cs="Bookman Old Style" w:eastAsia="Bookman Old Style" w:hAnsi="Bookman Old Style"/>
          <w:sz w:val="24"/>
          <w:szCs w:val="24"/>
          <w:rtl w:val="0"/>
        </w:rPr>
        <w:t xml:space="preserve">-$25 check. </w:t>
      </w:r>
    </w:p>
    <w:p w:rsidR="00000000" w:rsidDel="00000000" w:rsidP="00000000" w:rsidRDefault="00000000" w:rsidRPr="00000000" w14:paraId="000001BE">
      <w:pPr>
        <w:keepNext w:val="0"/>
        <w:keepLines w:val="0"/>
        <w:widowControl w:val="1"/>
        <w:numPr>
          <w:ilvl w:val="7"/>
          <w:numId w:val="2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r w:rsidDel="00000000" w:rsidR="00000000" w:rsidRPr="00000000">
        <w:rPr>
          <w:rtl w:val="0"/>
        </w:rPr>
      </w:r>
    </w:p>
    <w:p w:rsidR="00000000" w:rsidDel="00000000" w:rsidP="00000000" w:rsidRDefault="00000000" w:rsidRPr="00000000" w14:paraId="000001BF">
      <w:pPr>
        <w:spacing w:after="0" w:line="240" w:lineRule="auto"/>
        <w:ind w:left="1080" w:hanging="36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C0">
      <w:pPr>
        <w:spacing w:after="0" w:line="240" w:lineRule="auto"/>
        <w:ind w:left="108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7.</w:t>
        <w:tab/>
        <w:t xml:space="preserve">Teacher Rights</w:t>
      </w:r>
      <w:r w:rsidDel="00000000" w:rsidR="00000000" w:rsidRPr="00000000">
        <w:rPr>
          <w:rtl w:val="0"/>
        </w:rPr>
      </w:r>
    </w:p>
    <w:p w:rsidR="00000000" w:rsidDel="00000000" w:rsidP="00000000" w:rsidRDefault="00000000" w:rsidRPr="00000000" w14:paraId="000001C1">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1C2">
      <w:p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Police master contracts through familiarization with current language and note where problems occur and new or revised language is needed; work closely with negotiators.</w:t>
      </w:r>
      <w:r w:rsidDel="00000000" w:rsidR="00000000" w:rsidRPr="00000000">
        <w:rPr>
          <w:rtl w:val="0"/>
        </w:rPr>
      </w:r>
    </w:p>
    <w:p w:rsidR="00000000" w:rsidDel="00000000" w:rsidP="00000000" w:rsidRDefault="00000000" w:rsidRPr="00000000" w14:paraId="000001C3">
      <w:p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Act as a “problem solver” for your district; if necessary, process formal grievances through whatever steps are needed to get the problems solved.</w:t>
      </w:r>
    </w:p>
    <w:p w:rsidR="00000000" w:rsidDel="00000000" w:rsidP="00000000" w:rsidRDefault="00000000" w:rsidRPr="00000000" w14:paraId="000001C4">
      <w:p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  Keep members informed on their rights and responsibilities through present contract language, current statues, and the code of Ethics.</w:t>
      </w:r>
    </w:p>
    <w:p w:rsidR="00000000" w:rsidDel="00000000" w:rsidP="00000000" w:rsidRDefault="00000000" w:rsidRPr="00000000" w14:paraId="000001C5">
      <w:p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  Serve as a representative with teachers at disciplinary meetings with administrators, or any other times as needed/requested.</w:t>
      </w:r>
    </w:p>
    <w:p w:rsidR="00000000" w:rsidDel="00000000" w:rsidP="00000000" w:rsidRDefault="00000000" w:rsidRPr="00000000" w14:paraId="000001C6">
      <w:pPr>
        <w:spacing w:after="0" w:line="240" w:lineRule="auto"/>
        <w:ind w:left="720"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  Attend appropriate training conferences/meetings.</w:t>
      </w:r>
    </w:p>
    <w:p w:rsidR="00000000" w:rsidDel="00000000" w:rsidP="00000000" w:rsidRDefault="00000000" w:rsidRPr="00000000" w14:paraId="000001C7">
      <w:pPr>
        <w:spacing w:after="0" w:line="240" w:lineRule="auto"/>
        <w:ind w:left="720"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  </w:t>
      </w:r>
      <w:r w:rsidDel="00000000" w:rsidR="00000000" w:rsidRPr="00000000">
        <w:rPr>
          <w:rFonts w:ascii="Bookman Old Style" w:cs="Bookman Old Style" w:eastAsia="Bookman Old Style" w:hAnsi="Bookman Old Style"/>
          <w:sz w:val="24"/>
          <w:szCs w:val="24"/>
          <w:rtl w:val="0"/>
        </w:rPr>
        <w:t xml:space="preserve">Committee members should be trained in Education Minnesota</w:t>
      </w:r>
    </w:p>
    <w:p w:rsidR="00000000" w:rsidDel="00000000" w:rsidP="00000000" w:rsidRDefault="00000000" w:rsidRPr="00000000" w14:paraId="000001C8">
      <w:pPr>
        <w:spacing w:after="0" w:line="240" w:lineRule="auto"/>
        <w:ind w:left="144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Member Rights Advocacy Trainings.  </w:t>
      </w:r>
      <w:r w:rsidDel="00000000" w:rsidR="00000000" w:rsidRPr="00000000">
        <w:rPr>
          <w:rtl w:val="0"/>
        </w:rPr>
      </w:r>
    </w:p>
    <w:p w:rsidR="00000000" w:rsidDel="00000000" w:rsidP="00000000" w:rsidRDefault="00000000" w:rsidRPr="00000000" w14:paraId="000001C9">
      <w:pPr>
        <w:spacing w:after="0" w:line="240" w:lineRule="auto"/>
        <w:ind w:left="144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  Chair serves as an advisor to the Executive Board.</w:t>
      </w:r>
    </w:p>
    <w:p w:rsidR="00000000" w:rsidDel="00000000" w:rsidP="00000000" w:rsidRDefault="00000000" w:rsidRPr="00000000" w14:paraId="000001CA">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CB">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8. </w:t>
        <w:tab/>
        <w:t xml:space="preserve">Communications</w:t>
      </w:r>
    </w:p>
    <w:p w:rsidR="00000000" w:rsidDel="00000000" w:rsidP="00000000" w:rsidRDefault="00000000" w:rsidRPr="00000000" w14:paraId="000001CC">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CD">
      <w:pPr>
        <w:numPr>
          <w:ilvl w:val="0"/>
          <w:numId w:val="3"/>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Establish contact with local media.</w:t>
      </w:r>
    </w:p>
    <w:p w:rsidR="00000000" w:rsidDel="00000000" w:rsidP="00000000" w:rsidRDefault="00000000" w:rsidRPr="00000000" w14:paraId="000001CE">
      <w:pPr>
        <w:numPr>
          <w:ilvl w:val="0"/>
          <w:numId w:val="3"/>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Assist in the preparation of American Education Week in November by preparing a newspaper and/or media news release from EMZM.</w:t>
      </w:r>
    </w:p>
    <w:p w:rsidR="00000000" w:rsidDel="00000000" w:rsidP="00000000" w:rsidRDefault="00000000" w:rsidRPr="00000000" w14:paraId="000001CF">
      <w:pPr>
        <w:numPr>
          <w:ilvl w:val="0"/>
          <w:numId w:val="3"/>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Organize a way to recognize our teacher members during National Teacher Appreciation Week in the spring.  </w:t>
      </w:r>
    </w:p>
    <w:p w:rsidR="00000000" w:rsidDel="00000000" w:rsidP="00000000" w:rsidRDefault="00000000" w:rsidRPr="00000000" w14:paraId="000001D0">
      <w:pPr>
        <w:numPr>
          <w:ilvl w:val="0"/>
          <w:numId w:val="3"/>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Attend LCAT meetings when asked and when support is needed for the negotiators.  </w:t>
      </w:r>
    </w:p>
    <w:p w:rsidR="00000000" w:rsidDel="00000000" w:rsidP="00000000" w:rsidRDefault="00000000" w:rsidRPr="00000000" w14:paraId="000001D1">
      <w:pPr>
        <w:numPr>
          <w:ilvl w:val="0"/>
          <w:numId w:val="3"/>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Act as communications liaison between LCAT, negotiators, and members.  </w:t>
      </w:r>
    </w:p>
    <w:p w:rsidR="00000000" w:rsidDel="00000000" w:rsidP="00000000" w:rsidRDefault="00000000" w:rsidRPr="00000000" w14:paraId="000001D2">
      <w:pPr>
        <w:numPr>
          <w:ilvl w:val="0"/>
          <w:numId w:val="3"/>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r w:rsidDel="00000000" w:rsidR="00000000" w:rsidRPr="00000000">
        <w:rPr>
          <w:rtl w:val="0"/>
        </w:rPr>
      </w:r>
    </w:p>
    <w:p w:rsidR="00000000" w:rsidDel="00000000" w:rsidP="00000000" w:rsidRDefault="00000000" w:rsidRPr="00000000" w14:paraId="000001D3">
      <w:pPr>
        <w:spacing w:after="0" w:line="240" w:lineRule="auto"/>
        <w:ind w:left="1800"/>
        <w:rPr>
          <w:rFonts w:ascii="Bookman Old Style" w:cs="Bookman Old Style" w:eastAsia="Bookman Old Style" w:hAnsi="Bookman Old Style"/>
          <w:strike w:val="1"/>
          <w:sz w:val="24"/>
          <w:szCs w:val="24"/>
        </w:rPr>
      </w:pPr>
      <w:r w:rsidDel="00000000" w:rsidR="00000000" w:rsidRPr="00000000">
        <w:rPr>
          <w:rtl w:val="0"/>
        </w:rPr>
      </w:r>
    </w:p>
    <w:p w:rsidR="00000000" w:rsidDel="00000000" w:rsidP="00000000" w:rsidRDefault="00000000" w:rsidRPr="00000000" w14:paraId="000001D4">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9. </w:t>
        <w:tab/>
        <w:t xml:space="preserve">Negotiations</w:t>
      </w:r>
    </w:p>
    <w:p w:rsidR="00000000" w:rsidDel="00000000" w:rsidP="00000000" w:rsidRDefault="00000000" w:rsidRPr="00000000" w14:paraId="000001D5">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D6">
      <w:pPr>
        <w:numPr>
          <w:ilvl w:val="0"/>
          <w:numId w:val="6"/>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 knowledgeable about the district’s financial status.</w:t>
      </w:r>
    </w:p>
    <w:p w:rsidR="00000000" w:rsidDel="00000000" w:rsidP="00000000" w:rsidRDefault="00000000" w:rsidRPr="00000000" w14:paraId="000001D7">
      <w:pPr>
        <w:numPr>
          <w:ilvl w:val="0"/>
          <w:numId w:val="6"/>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Receive copies of all financial records available to the EMZM.</w:t>
      </w:r>
    </w:p>
    <w:p w:rsidR="00000000" w:rsidDel="00000000" w:rsidP="00000000" w:rsidRDefault="00000000" w:rsidRPr="00000000" w14:paraId="000001D8">
      <w:pPr>
        <w:numPr>
          <w:ilvl w:val="0"/>
          <w:numId w:val="6"/>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Survey membership as to their needs/interests for contract proposals.</w:t>
      </w:r>
    </w:p>
    <w:p w:rsidR="00000000" w:rsidDel="00000000" w:rsidP="00000000" w:rsidRDefault="00000000" w:rsidRPr="00000000" w14:paraId="000001D9">
      <w:pPr>
        <w:numPr>
          <w:ilvl w:val="0"/>
          <w:numId w:val="6"/>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Regularly report the status of negotiations to the membership.</w:t>
      </w:r>
    </w:p>
    <w:p w:rsidR="00000000" w:rsidDel="00000000" w:rsidP="00000000" w:rsidRDefault="00000000" w:rsidRPr="00000000" w14:paraId="000001DA">
      <w:pPr>
        <w:numPr>
          <w:ilvl w:val="0"/>
          <w:numId w:val="6"/>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Attend appropriate training conferences/meetings.</w:t>
      </w:r>
    </w:p>
    <w:p w:rsidR="00000000" w:rsidDel="00000000" w:rsidP="00000000" w:rsidRDefault="00000000" w:rsidRPr="00000000" w14:paraId="000001DB">
      <w:pPr>
        <w:numPr>
          <w:ilvl w:val="0"/>
          <w:numId w:val="6"/>
        </w:numPr>
        <w:spacing w:after="0" w:line="240" w:lineRule="auto"/>
        <w:ind w:left="180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  </w:t>
      </w:r>
    </w:p>
    <w:p w:rsidR="00000000" w:rsidDel="00000000" w:rsidP="00000000" w:rsidRDefault="00000000" w:rsidRPr="00000000" w14:paraId="000001DC">
      <w:pPr>
        <w:spacing w:after="0" w:line="240" w:lineRule="auto"/>
        <w:ind w:left="0" w:firstLine="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DD">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10. </w:t>
        <w:tab/>
        <w:t xml:space="preserve">Building Representative</w:t>
      </w:r>
    </w:p>
    <w:p w:rsidR="00000000" w:rsidDel="00000000" w:rsidP="00000000" w:rsidRDefault="00000000" w:rsidRPr="00000000" w14:paraId="000001DE">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DF">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Serve as the main source of communication to the members in a particular building.</w:t>
      </w:r>
    </w:p>
    <w:p w:rsidR="00000000" w:rsidDel="00000000" w:rsidP="00000000" w:rsidRDefault="00000000" w:rsidRPr="00000000" w14:paraId="000001E0">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Conduct short building meetings to discuss relevant issues.</w:t>
      </w:r>
    </w:p>
    <w:p w:rsidR="00000000" w:rsidDel="00000000" w:rsidP="00000000" w:rsidRDefault="00000000" w:rsidRPr="00000000" w14:paraId="000001E1">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See that appropriate Organization material is displayed on bulletin boards.</w:t>
      </w:r>
    </w:p>
    <w:p w:rsidR="00000000" w:rsidDel="00000000" w:rsidP="00000000" w:rsidRDefault="00000000" w:rsidRPr="00000000" w14:paraId="000001E2">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Develop the personal contact system for you building, and serve as the initiator of any “messages” to be sent through the system</w:t>
      </w:r>
    </w:p>
    <w:p w:rsidR="00000000" w:rsidDel="00000000" w:rsidP="00000000" w:rsidRDefault="00000000" w:rsidRPr="00000000" w14:paraId="000001E3">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Advise the president of concerns in your building.</w:t>
      </w:r>
    </w:p>
    <w:p w:rsidR="00000000" w:rsidDel="00000000" w:rsidP="00000000" w:rsidRDefault="00000000" w:rsidRPr="00000000" w14:paraId="000001E4">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Assist members in receiving help they may need from teacher rights, membership concerns, etc.</w:t>
      </w:r>
    </w:p>
    <w:p w:rsidR="00000000" w:rsidDel="00000000" w:rsidP="00000000" w:rsidRDefault="00000000" w:rsidRPr="00000000" w14:paraId="000001E5">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Distribute local, HVTU, and state newsletters to members.</w:t>
      </w:r>
    </w:p>
    <w:p w:rsidR="00000000" w:rsidDel="00000000" w:rsidP="00000000" w:rsidRDefault="00000000" w:rsidRPr="00000000" w14:paraId="000001E6">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Represent your building at meetings of the executive board.</w:t>
      </w:r>
    </w:p>
    <w:p w:rsidR="00000000" w:rsidDel="00000000" w:rsidP="00000000" w:rsidRDefault="00000000" w:rsidRPr="00000000" w14:paraId="000001E7">
      <w:pPr>
        <w:numPr>
          <w:ilvl w:val="0"/>
          <w:numId w:val="8"/>
        </w:numP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Attend appropriate meetings and training sessions.</w:t>
      </w:r>
    </w:p>
    <w:p w:rsidR="00000000" w:rsidDel="00000000" w:rsidP="00000000" w:rsidRDefault="00000000" w:rsidRPr="00000000" w14:paraId="000001E8">
      <w:pPr>
        <w:spacing w:after="0" w:line="240" w:lineRule="auto"/>
        <w:ind w:left="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E9">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11. </w:t>
        <w:tab/>
      </w:r>
      <w:r w:rsidDel="00000000" w:rsidR="00000000" w:rsidRPr="00000000">
        <w:rPr>
          <w:rFonts w:ascii="Bookman Old Style" w:cs="Bookman Old Style" w:eastAsia="Bookman Old Style" w:hAnsi="Bookman Old Style"/>
          <w:b w:val="1"/>
          <w:sz w:val="24"/>
          <w:szCs w:val="24"/>
          <w:rtl w:val="0"/>
        </w:rPr>
        <w:t xml:space="preserve">LCAT (Local &amp; Community Action Team)</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EB">
      <w:pPr>
        <w:keepNext w:val="0"/>
        <w:keepLines w:val="0"/>
        <w:widowControl w:val="1"/>
        <w:numPr>
          <w:ilvl w:val="2"/>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Work alongside the communications committee to create a plan to get information to members and the public.</w:t>
      </w:r>
    </w:p>
    <w:p w:rsidR="00000000" w:rsidDel="00000000" w:rsidP="00000000" w:rsidRDefault="00000000" w:rsidRPr="00000000" w14:paraId="000001EC">
      <w:pPr>
        <w:keepNext w:val="0"/>
        <w:keepLines w:val="0"/>
        <w:widowControl w:val="1"/>
        <w:numPr>
          <w:ilvl w:val="2"/>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C</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oordinate all activities to show support when/if the team feels the need. </w:t>
      </w:r>
    </w:p>
    <w:p w:rsidR="00000000" w:rsidDel="00000000" w:rsidP="00000000" w:rsidRDefault="00000000" w:rsidRPr="00000000" w14:paraId="000001ED">
      <w:pPr>
        <w:keepNext w:val="0"/>
        <w:keepLines w:val="0"/>
        <w:widowControl w:val="1"/>
        <w:numPr>
          <w:ilvl w:val="2"/>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Work alongside the social committee to plan and create tactics to get people involved.  </w:t>
      </w:r>
    </w:p>
    <w:p w:rsidR="00000000" w:rsidDel="00000000" w:rsidP="00000000" w:rsidRDefault="00000000" w:rsidRPr="00000000" w14:paraId="000001EE">
      <w:pPr>
        <w:keepNext w:val="0"/>
        <w:keepLines w:val="0"/>
        <w:widowControl w:val="1"/>
        <w:numPr>
          <w:ilvl w:val="2"/>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Be a visible part of the community through events and activities like: Highway clean-up, sporting events, ect. </w:t>
      </w:r>
    </w:p>
    <w:p w:rsidR="00000000" w:rsidDel="00000000" w:rsidP="00000000" w:rsidRDefault="00000000" w:rsidRPr="00000000" w14:paraId="000001EF">
      <w:pPr>
        <w:keepNext w:val="0"/>
        <w:keepLines w:val="0"/>
        <w:widowControl w:val="1"/>
        <w:numPr>
          <w:ilvl w:val="2"/>
          <w:numId w:val="11"/>
        </w:numPr>
        <w:pBdr>
          <w:top w:space="0" w:sz="0" w:val="nil"/>
          <w:left w:space="0" w:sz="0" w:val="nil"/>
          <w:bottom w:space="0" w:sz="0" w:val="nil"/>
          <w:right w:space="0" w:sz="0" w:val="nil"/>
          <w:between w:space="0" w:sz="0" w:val="nil"/>
        </w:pBdr>
        <w:shd w:fill="ffffff" w:val="clear"/>
        <w:spacing w:after="20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  </w:t>
      </w:r>
      <w:r w:rsidDel="00000000" w:rsidR="00000000" w:rsidRPr="00000000">
        <w:rPr>
          <w:rtl w:val="0"/>
        </w:rPr>
      </w:r>
    </w:p>
    <w:p w:rsidR="00000000" w:rsidDel="00000000" w:rsidP="00000000" w:rsidRDefault="00000000" w:rsidRPr="00000000" w14:paraId="000001F0">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12. </w:t>
        <w:tab/>
        <w:t xml:space="preserve">Social</w:t>
      </w:r>
    </w:p>
    <w:p w:rsidR="00000000" w:rsidDel="00000000" w:rsidP="00000000" w:rsidRDefault="00000000" w:rsidRPr="00000000" w14:paraId="000001F1">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F2">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Plan Social Events </w:t>
      </w:r>
      <w:r w:rsidDel="00000000" w:rsidR="00000000" w:rsidRPr="00000000">
        <w:rPr>
          <w:rFonts w:ascii="Bookman Old Style" w:cs="Bookman Old Style" w:eastAsia="Bookman Old Style" w:hAnsi="Bookman Old Style"/>
          <w:sz w:val="24"/>
          <w:szCs w:val="24"/>
          <w:rtl w:val="0"/>
        </w:rPr>
        <w:t xml:space="preserve">throughout the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year.</w:t>
      </w:r>
    </w:p>
    <w:p w:rsidR="00000000" w:rsidDel="00000000" w:rsidP="00000000" w:rsidRDefault="00000000" w:rsidRPr="00000000" w14:paraId="000001F3">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Send out staff emails about up-coming events at school.</w:t>
      </w:r>
    </w:p>
    <w:p w:rsidR="00000000" w:rsidDel="00000000" w:rsidP="00000000" w:rsidRDefault="00000000" w:rsidRPr="00000000" w14:paraId="000001F4">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Help new teachers get to know fellow staff in a casual setting.</w:t>
      </w:r>
    </w:p>
    <w:p w:rsidR="00000000" w:rsidDel="00000000" w:rsidP="00000000" w:rsidRDefault="00000000" w:rsidRPr="00000000" w14:paraId="000001F5">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Create a singular cohesive group of staff throughout all three buildings (Elementary, Middle, High School).</w:t>
      </w:r>
      <w:r w:rsidDel="00000000" w:rsidR="00000000" w:rsidRPr="00000000">
        <w:rPr>
          <w:rtl w:val="0"/>
        </w:rPr>
      </w:r>
    </w:p>
    <w:p w:rsidR="00000000" w:rsidDel="00000000" w:rsidP="00000000" w:rsidRDefault="00000000" w:rsidRPr="00000000" w14:paraId="000001F6">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pPr>
      <w:r w:rsidDel="00000000" w:rsidR="00000000" w:rsidRPr="00000000">
        <w:rPr>
          <w:rFonts w:ascii="Bookman Old Style" w:cs="Bookman Old Style" w:eastAsia="Bookman Old Style" w:hAnsi="Bookman Old Style"/>
          <w:sz w:val="24"/>
          <w:szCs w:val="24"/>
          <w:rtl w:val="0"/>
        </w:rPr>
        <w:t xml:space="preserve">Help build community relations.</w:t>
      </w:r>
    </w:p>
    <w:p w:rsidR="00000000" w:rsidDel="00000000" w:rsidP="00000000" w:rsidRDefault="00000000" w:rsidRPr="00000000" w14:paraId="000001F7">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pPr>
      <w:r w:rsidDel="00000000" w:rsidR="00000000" w:rsidRPr="00000000">
        <w:rPr>
          <w:rFonts w:ascii="Bookman Old Style" w:cs="Bookman Old Style" w:eastAsia="Bookman Old Style" w:hAnsi="Bookman Old Style"/>
          <w:sz w:val="24"/>
          <w:szCs w:val="24"/>
          <w:rtl w:val="0"/>
        </w:rPr>
        <w:t xml:space="preserve">Attend LCAT meetings when asked and when support is needed for negotiators.  </w:t>
      </w:r>
    </w:p>
    <w:p w:rsidR="00000000" w:rsidDel="00000000" w:rsidP="00000000" w:rsidRDefault="00000000" w:rsidRPr="00000000" w14:paraId="000001F8">
      <w:pPr>
        <w:keepNext w:val="0"/>
        <w:keepLines w:val="0"/>
        <w:widowControl w:val="1"/>
        <w:numPr>
          <w:ilvl w:val="7"/>
          <w:numId w:val="1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i w:val="0"/>
          <w:smallCaps w:val="0"/>
          <w:strike w:val="0"/>
          <w:color w:val="000000"/>
          <w:vertAlign w:val="baseli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p>
    <w:p w:rsidR="00000000" w:rsidDel="00000000" w:rsidP="00000000" w:rsidRDefault="00000000" w:rsidRPr="00000000" w14:paraId="000001F9">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FA">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13.</w:t>
        <w:tab/>
        <w:t xml:space="preserve">Internal Audit</w:t>
      </w:r>
    </w:p>
    <w:p w:rsidR="00000000" w:rsidDel="00000000" w:rsidP="00000000" w:rsidRDefault="00000000" w:rsidRPr="00000000" w14:paraId="000001FB">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FC">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vertAlign w:val="baseline"/>
        </w:rPr>
      </w:pPr>
      <w:r w:rsidDel="00000000" w:rsidR="00000000" w:rsidRPr="00000000">
        <w:rPr>
          <w:rFonts w:ascii="Bookman Old Style" w:cs="Bookman Old Style" w:eastAsia="Bookman Old Style" w:hAnsi="Bookman Old Style"/>
          <w:sz w:val="24"/>
          <w:szCs w:val="24"/>
          <w:rtl w:val="0"/>
        </w:rPr>
        <w:t xml:space="preserve">Meet annually, in late fall, to review audit materials.</w:t>
      </w:r>
    </w:p>
    <w:p w:rsidR="00000000" w:rsidDel="00000000" w:rsidP="00000000" w:rsidRDefault="00000000" w:rsidRPr="00000000" w14:paraId="000001FD">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vertAlign w:val="baseline"/>
        </w:rPr>
      </w:pPr>
      <w:r w:rsidDel="00000000" w:rsidR="00000000" w:rsidRPr="00000000">
        <w:rPr>
          <w:rFonts w:ascii="Bookman Old Style" w:cs="Bookman Old Style" w:eastAsia="Bookman Old Style" w:hAnsi="Bookman Old Style"/>
          <w:sz w:val="24"/>
          <w:szCs w:val="24"/>
          <w:rtl w:val="0"/>
        </w:rPr>
        <w:t xml:space="preserve">Have audit ready for the executive committee meeting in January (usually 2nd Wednesday of January).</w:t>
      </w:r>
    </w:p>
    <w:p w:rsidR="00000000" w:rsidDel="00000000" w:rsidP="00000000" w:rsidRDefault="00000000" w:rsidRPr="00000000" w14:paraId="000001FE">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Bookman Old Style" w:cs="Bookman Old Style" w:eastAsia="Bookman Old Style" w:hAnsi="Bookman Old Style"/>
          <w:i w:val="0"/>
          <w:smallCaps w:val="0"/>
          <w:color w:val="000000"/>
          <w:sz w:val="24"/>
          <w:szCs w:val="24"/>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vertAlign w:val="baseline"/>
          <w:rtl w:val="0"/>
        </w:rPr>
        <w:t xml:space="preserve">Review and sign end-of-year audit</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1FF">
      <w:pPr>
        <w:numPr>
          <w:ilvl w:val="2"/>
          <w:numId w:val="26"/>
        </w:numPr>
        <w:shd w:fill="ffffff" w:val="clear"/>
        <w:spacing w:after="0" w:line="240" w:lineRule="auto"/>
        <w:ind w:left="180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p>
    <w:p w:rsidR="00000000" w:rsidDel="00000000" w:rsidP="00000000" w:rsidRDefault="00000000" w:rsidRPr="00000000" w14:paraId="00000200">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01">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14.</w:t>
        <w:tab/>
        <w:t xml:space="preserve">Teacher of the Year</w:t>
      </w:r>
    </w:p>
    <w:p w:rsidR="00000000" w:rsidDel="00000000" w:rsidP="00000000" w:rsidRDefault="00000000" w:rsidRPr="00000000" w14:paraId="00000202">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03">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Gather nominations from ZM staff members.</w:t>
      </w:r>
    </w:p>
    <w:p w:rsidR="00000000" w:rsidDel="00000000" w:rsidP="00000000" w:rsidRDefault="00000000" w:rsidRPr="00000000" w14:paraId="00000204">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Send out nominee form to the teachers that were nominated.</w:t>
      </w:r>
    </w:p>
    <w:p w:rsidR="00000000" w:rsidDel="00000000" w:rsidP="00000000" w:rsidRDefault="00000000" w:rsidRPr="00000000" w14:paraId="00000205">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Organize nominations and distributes among members.</w:t>
      </w:r>
    </w:p>
    <w:p w:rsidR="00000000" w:rsidDel="00000000" w:rsidP="00000000" w:rsidRDefault="00000000" w:rsidRPr="00000000" w14:paraId="00000206">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sz w:val="24"/>
          <w:szCs w:val="24"/>
          <w:rtl w:val="0"/>
        </w:rPr>
        <w:t xml:space="preserve">Send out, collect, and count ballots.</w:t>
      </w:r>
    </w:p>
    <w:p w:rsidR="00000000" w:rsidDel="00000000" w:rsidP="00000000" w:rsidRDefault="00000000" w:rsidRPr="00000000" w14:paraId="00000207">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Order TOY award </w:t>
      </w:r>
      <w:r w:rsidDel="00000000" w:rsidR="00000000" w:rsidRPr="00000000">
        <w:rPr>
          <w:rFonts w:ascii="Bookman Old Style" w:cs="Bookman Old Style" w:eastAsia="Bookman Old Style" w:hAnsi="Bookman Old Style"/>
          <w:sz w:val="24"/>
          <w:szCs w:val="24"/>
          <w:rtl w:val="0"/>
        </w:rPr>
        <w:t xml:space="preserve">(plaque,gift card, small flowers).</w:t>
      </w:r>
      <w:r w:rsidDel="00000000" w:rsidR="00000000" w:rsidRPr="00000000">
        <w:rPr>
          <w:rtl w:val="0"/>
        </w:rPr>
      </w:r>
    </w:p>
    <w:p w:rsidR="00000000" w:rsidDel="00000000" w:rsidP="00000000" w:rsidRDefault="00000000" w:rsidRPr="00000000" w14:paraId="00000208">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Notify </w:t>
      </w:r>
      <w:r w:rsidDel="00000000" w:rsidR="00000000" w:rsidRPr="00000000">
        <w:rPr>
          <w:rFonts w:ascii="Bookman Old Style" w:cs="Bookman Old Style" w:eastAsia="Bookman Old Style" w:hAnsi="Bookman Old Style"/>
          <w:sz w:val="24"/>
          <w:szCs w:val="24"/>
          <w:rtl w:val="0"/>
        </w:rPr>
        <w:t xml:space="preserve">district office and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local paper</w:t>
      </w: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209">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Update previous winners list.</w:t>
      </w:r>
    </w:p>
    <w:p w:rsidR="00000000" w:rsidDel="00000000" w:rsidP="00000000" w:rsidRDefault="00000000" w:rsidRPr="00000000" w14:paraId="0000020A">
      <w:pPr>
        <w:keepNext w:val="0"/>
        <w:keepLines w:val="0"/>
        <w:widowControl w:val="1"/>
        <w:numPr>
          <w:ilvl w:val="7"/>
          <w:numId w:val="29"/>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Bookman Old Style" w:cs="Bookman Old Style" w:eastAsia="Bookman Old Style" w:hAnsi="Bookman Old Style"/>
          <w:b w:val="0"/>
          <w:i w:val="0"/>
          <w:smallCaps w:val="0"/>
          <w:strike w:val="0"/>
          <w:color w:val="000000"/>
          <w:sz w:val="24"/>
          <w:szCs w:val="24"/>
          <w:vertAlign w:val="baseline"/>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Bookman Old Style" w:cs="Bookman Old Style" w:eastAsia="Bookman Old Style" w:hAnsi="Bookman Old Style"/>
          <w:sz w:val="24"/>
          <w:szCs w:val="24"/>
          <w:highlight w:val="green"/>
        </w:rPr>
      </w:pPr>
      <w:r w:rsidDel="00000000" w:rsidR="00000000" w:rsidRPr="00000000">
        <w:rPr>
          <w:rtl w:val="0"/>
        </w:rPr>
      </w:r>
    </w:p>
    <w:p w:rsidR="00000000" w:rsidDel="00000000" w:rsidP="00000000" w:rsidRDefault="00000000" w:rsidRPr="00000000" w14:paraId="0000020C">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15.</w:t>
        <w:tab/>
        <w:t xml:space="preserve">Calendar</w:t>
      </w:r>
    </w:p>
    <w:p w:rsidR="00000000" w:rsidDel="00000000" w:rsidP="00000000" w:rsidRDefault="00000000" w:rsidRPr="00000000" w14:paraId="0000020D">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0E">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Send out a staff survey in early fall to gather input on the upcoming calendar year.</w:t>
      </w:r>
    </w:p>
    <w:p w:rsidR="00000000" w:rsidDel="00000000" w:rsidP="00000000" w:rsidRDefault="00000000" w:rsidRPr="00000000" w14:paraId="0000020F">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Attend district wide calendar meetings.</w:t>
      </w:r>
    </w:p>
    <w:p w:rsidR="00000000" w:rsidDel="00000000" w:rsidP="00000000" w:rsidRDefault="00000000" w:rsidRPr="00000000" w14:paraId="00000210">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Report back to building for input, suggestions, or concerns.</w:t>
      </w:r>
    </w:p>
    <w:p w:rsidR="00000000" w:rsidDel="00000000" w:rsidP="00000000" w:rsidRDefault="00000000" w:rsidRPr="00000000" w14:paraId="00000211">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Ensure all staff has access to the calendar.</w:t>
      </w:r>
    </w:p>
    <w:p w:rsidR="00000000" w:rsidDel="00000000" w:rsidP="00000000" w:rsidRDefault="00000000" w:rsidRPr="00000000" w14:paraId="00000212">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Field any concerns and questions throughout the year.</w:t>
      </w:r>
    </w:p>
    <w:p w:rsidR="00000000" w:rsidDel="00000000" w:rsidP="00000000" w:rsidRDefault="00000000" w:rsidRPr="00000000" w14:paraId="00000213">
      <w:pPr>
        <w:numPr>
          <w:ilvl w:val="0"/>
          <w:numId w:val="23"/>
        </w:numPr>
        <w:spacing w:after="0" w:line="240" w:lineRule="auto"/>
        <w:ind w:left="189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Advise the Executive Committee with any concerns.</w:t>
      </w:r>
    </w:p>
    <w:p w:rsidR="00000000" w:rsidDel="00000000" w:rsidP="00000000" w:rsidRDefault="00000000" w:rsidRPr="00000000" w14:paraId="00000214">
      <w:pPr>
        <w:numPr>
          <w:ilvl w:val="0"/>
          <w:numId w:val="23"/>
        </w:numPr>
        <w:shd w:fill="ffffff" w:val="clear"/>
        <w:spacing w:after="0" w:line="240" w:lineRule="auto"/>
        <w:ind w:left="1890" w:hanging="360"/>
        <w:rPr>
          <w:rFonts w:ascii="Arial" w:cs="Arial" w:eastAsia="Arial" w:hAnsi="Arial"/>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r w:rsidDel="00000000" w:rsidR="00000000" w:rsidRPr="00000000">
        <w:rPr>
          <w:rtl w:val="0"/>
        </w:rPr>
      </w:r>
    </w:p>
    <w:p w:rsidR="00000000" w:rsidDel="00000000" w:rsidP="00000000" w:rsidRDefault="00000000" w:rsidRPr="00000000" w14:paraId="00000215">
      <w:pPr>
        <w:spacing w:after="0" w:line="240" w:lineRule="auto"/>
        <w:ind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16">
      <w:pPr>
        <w:spacing w:after="0" w:line="240" w:lineRule="auto"/>
        <w:ind w:firstLine="72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16.</w:t>
        <w:tab/>
        <w:t xml:space="preserve">Q-Comp/TDE</w:t>
      </w:r>
    </w:p>
    <w:p w:rsidR="00000000" w:rsidDel="00000000" w:rsidP="00000000" w:rsidRDefault="00000000" w:rsidRPr="00000000" w14:paraId="00000217">
      <w:pPr>
        <w:spacing w:after="0" w:line="240" w:lineRule="auto"/>
        <w:ind w:firstLine="72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18">
      <w:pPr>
        <w:numPr>
          <w:ilvl w:val="7"/>
          <w:numId w:val="19"/>
        </w:numPr>
        <w:shd w:fill="ffffff" w:val="clea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Design, implement, and oversee the local Q-Comp plan which entails yearly budget, hiring, and evaluation of teacher leader positions.</w:t>
      </w:r>
    </w:p>
    <w:p w:rsidR="00000000" w:rsidDel="00000000" w:rsidP="00000000" w:rsidRDefault="00000000" w:rsidRPr="00000000" w14:paraId="00000219">
      <w:pPr>
        <w:numPr>
          <w:ilvl w:val="7"/>
          <w:numId w:val="19"/>
        </w:numPr>
        <w:shd w:fill="ffffff" w:val="clea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Make adjustments to the local Q-Comp plan as necessary. </w:t>
      </w:r>
    </w:p>
    <w:p w:rsidR="00000000" w:rsidDel="00000000" w:rsidP="00000000" w:rsidRDefault="00000000" w:rsidRPr="00000000" w14:paraId="0000021A">
      <w:pPr>
        <w:numPr>
          <w:ilvl w:val="7"/>
          <w:numId w:val="19"/>
        </w:numPr>
        <w:shd w:fill="ffffff" w:val="clear"/>
        <w:spacing w:after="0" w:line="240" w:lineRule="auto"/>
        <w:ind w:left="180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Chair serves as an advisor to the Executive Board.</w:t>
      </w:r>
      <w:r w:rsidDel="00000000" w:rsidR="00000000" w:rsidRPr="00000000">
        <w:rPr>
          <w:rtl w:val="0"/>
        </w:rPr>
      </w:r>
    </w:p>
    <w:p w:rsidR="00000000" w:rsidDel="00000000" w:rsidP="00000000" w:rsidRDefault="00000000" w:rsidRPr="00000000" w14:paraId="0000021B">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1C">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X. Quorum</w:t>
      </w:r>
    </w:p>
    <w:p w:rsidR="00000000" w:rsidDel="00000000" w:rsidP="00000000" w:rsidRDefault="00000000" w:rsidRPr="00000000" w14:paraId="0000021D">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A quorum shall consist of those present at any meeting.</w:t>
      </w:r>
    </w:p>
    <w:p w:rsidR="00000000" w:rsidDel="00000000" w:rsidP="00000000" w:rsidRDefault="00000000" w:rsidRPr="00000000" w14:paraId="0000021F">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20">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21">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XI.</w:t>
        <w:tab/>
        <w:t xml:space="preserve">Amending Procedures</w:t>
      </w:r>
    </w:p>
    <w:p w:rsidR="00000000" w:rsidDel="00000000" w:rsidP="00000000" w:rsidRDefault="00000000" w:rsidRPr="00000000" w14:paraId="00000223">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24">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1.</w:t>
      </w:r>
      <w:r w:rsidDel="00000000" w:rsidR="00000000" w:rsidRPr="00000000">
        <w:rPr>
          <w:rFonts w:ascii="Bookman Old Style" w:cs="Bookman Old Style" w:eastAsia="Bookman Old Style" w:hAnsi="Bookman Old Style"/>
          <w:sz w:val="24"/>
          <w:szCs w:val="24"/>
          <w:rtl w:val="0"/>
        </w:rPr>
        <w:t xml:space="preserve">  The By-laws may be amended by a two-thirds vote of the membership, provided the proposed amendment is submitted at a regular meeting of EM/ZM.  A majority of those present and voting shall be necessary for ratification of proposed amendment.</w:t>
      </w:r>
    </w:p>
    <w:p w:rsidR="00000000" w:rsidDel="00000000" w:rsidP="00000000" w:rsidRDefault="00000000" w:rsidRPr="00000000" w14:paraId="00000225">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226">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2.</w:t>
      </w:r>
      <w:r w:rsidDel="00000000" w:rsidR="00000000" w:rsidRPr="00000000">
        <w:rPr>
          <w:rFonts w:ascii="Bookman Old Style" w:cs="Bookman Old Style" w:eastAsia="Bookman Old Style" w:hAnsi="Bookman Old Style"/>
          <w:sz w:val="24"/>
          <w:szCs w:val="24"/>
          <w:rtl w:val="0"/>
        </w:rPr>
        <w:t xml:space="preserve">  A general revision of the By-laws may be ordered by a two-thirds vote of those voting at any regular meeting, provided that the proposal of this action was made at the previous regular meeting.  The draft of the proposed revision shall take the course prescribed for amendments in Section I of this article.</w:t>
      </w:r>
    </w:p>
    <w:p w:rsidR="00000000" w:rsidDel="00000000" w:rsidP="00000000" w:rsidRDefault="00000000" w:rsidRPr="00000000" w14:paraId="00000227">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28">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Section 3.</w:t>
      </w:r>
      <w:r w:rsidDel="00000000" w:rsidR="00000000" w:rsidRPr="00000000">
        <w:rPr>
          <w:rFonts w:ascii="Bookman Old Style" w:cs="Bookman Old Style" w:eastAsia="Bookman Old Style" w:hAnsi="Bookman Old Style"/>
          <w:sz w:val="24"/>
          <w:szCs w:val="24"/>
          <w:rtl w:val="0"/>
        </w:rPr>
        <w:t xml:space="preserve">  A review of the bylaws shall be every 3 years.</w:t>
      </w:r>
    </w:p>
    <w:p w:rsidR="00000000" w:rsidDel="00000000" w:rsidP="00000000" w:rsidRDefault="00000000" w:rsidRPr="00000000" w14:paraId="00000229">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2A">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2B">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XII.</w:t>
        <w:tab/>
        <w:t xml:space="preserve">Parliamentary Authority</w:t>
      </w:r>
    </w:p>
    <w:p w:rsidR="00000000" w:rsidDel="00000000" w:rsidP="00000000" w:rsidRDefault="00000000" w:rsidRPr="00000000" w14:paraId="0000022C">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2D">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sz w:val="24"/>
          <w:szCs w:val="24"/>
          <w:u w:val="single"/>
          <w:rtl w:val="0"/>
        </w:rPr>
        <w:t xml:space="preserve">Robert’s Rules of Order, Newly Revised</w:t>
      </w:r>
      <w:r w:rsidDel="00000000" w:rsidR="00000000" w:rsidRPr="00000000">
        <w:rPr>
          <w:rFonts w:ascii="Bookman Old Style" w:cs="Bookman Old Style" w:eastAsia="Bookman Old Style" w:hAnsi="Bookman Old Style"/>
          <w:sz w:val="24"/>
          <w:szCs w:val="24"/>
          <w:rtl w:val="0"/>
        </w:rPr>
        <w:t xml:space="preserve">, shall be the official parliamentary guide for the Organization.</w:t>
      </w:r>
      <w:r w:rsidDel="00000000" w:rsidR="00000000" w:rsidRPr="00000000">
        <w:br w:type="page"/>
      </w:r>
      <w:r w:rsidDel="00000000" w:rsidR="00000000" w:rsidRPr="00000000">
        <w:rPr>
          <w:rtl w:val="0"/>
        </w:rPr>
      </w:r>
    </w:p>
    <w:p w:rsidR="00000000" w:rsidDel="00000000" w:rsidP="00000000" w:rsidRDefault="00000000" w:rsidRPr="00000000" w14:paraId="0000022E">
      <w:pPr>
        <w:spacing w:after="0" w:line="240" w:lineRule="auto"/>
        <w:jc w:val="center"/>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EDUCATION MINNESOTA/ZUMBROTA MAZEPPA</w:t>
      </w:r>
    </w:p>
    <w:p w:rsidR="00000000" w:rsidDel="00000000" w:rsidP="00000000" w:rsidRDefault="00000000" w:rsidRPr="00000000" w14:paraId="0000022F">
      <w:pPr>
        <w:spacing w:after="0" w:line="240"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230">
      <w:pPr>
        <w:spacing w:after="0"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36"/>
          <w:szCs w:val="36"/>
          <w:rtl w:val="0"/>
        </w:rPr>
        <w:t xml:space="preserve">LOCAL POLICY GUIDELINES</w:t>
      </w:r>
      <w:r w:rsidDel="00000000" w:rsidR="00000000" w:rsidRPr="00000000">
        <w:rPr>
          <w:rtl w:val="0"/>
        </w:rPr>
      </w:r>
    </w:p>
    <w:p w:rsidR="00000000" w:rsidDel="00000000" w:rsidP="00000000" w:rsidRDefault="00000000" w:rsidRPr="00000000" w14:paraId="00000231">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2">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3">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I.</w:t>
        <w:tab/>
      </w:r>
      <w:r w:rsidDel="00000000" w:rsidR="00000000" w:rsidRPr="00000000">
        <w:rPr>
          <w:rFonts w:ascii="Bookman Old Style" w:cs="Bookman Old Style" w:eastAsia="Bookman Old Style" w:hAnsi="Bookman Old Style"/>
          <w:b w:val="1"/>
          <w:sz w:val="24"/>
          <w:szCs w:val="24"/>
          <w:rtl w:val="0"/>
        </w:rPr>
        <w:t xml:space="preserve"> Media Announcements</w:t>
      </w:r>
      <w:r w:rsidDel="00000000" w:rsidR="00000000" w:rsidRPr="00000000">
        <w:rPr>
          <w:rFonts w:ascii="Bookman Old Style" w:cs="Bookman Old Style" w:eastAsia="Bookman Old Style" w:hAnsi="Bookman Old Style"/>
          <w:b w:val="1"/>
          <w:sz w:val="24"/>
          <w:szCs w:val="24"/>
          <w:rtl w:val="0"/>
        </w:rPr>
        <w:br w:type="textWrapping"/>
      </w:r>
      <w:r w:rsidDel="00000000" w:rsidR="00000000" w:rsidRPr="00000000">
        <w:rPr>
          <w:rtl w:val="0"/>
        </w:rPr>
      </w:r>
    </w:p>
    <w:p w:rsidR="00000000" w:rsidDel="00000000" w:rsidP="00000000" w:rsidRDefault="00000000" w:rsidRPr="00000000" w14:paraId="00000234">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to distribute the Local’s</w:t>
      </w:r>
      <w:r w:rsidDel="00000000" w:rsidR="00000000" w:rsidRPr="00000000">
        <w:rPr>
          <w:rFonts w:ascii="Bookman Old Style" w:cs="Bookman Old Style" w:eastAsia="Bookman Old Style" w:hAnsi="Bookman Old Style"/>
          <w:sz w:val="24"/>
          <w:szCs w:val="24"/>
          <w:rtl w:val="0"/>
        </w:rPr>
        <w:t xml:space="preserve"> media &amp;/or announcements </w:t>
      </w:r>
      <w:r w:rsidDel="00000000" w:rsidR="00000000" w:rsidRPr="00000000">
        <w:rPr>
          <w:rFonts w:ascii="Bookman Old Style" w:cs="Bookman Old Style" w:eastAsia="Bookman Old Style" w:hAnsi="Bookman Old Style"/>
          <w:sz w:val="24"/>
          <w:szCs w:val="24"/>
          <w:rtl w:val="0"/>
        </w:rPr>
        <w:t xml:space="preserve">to all members of the Local and such others as determined by the Executive Board. </w:t>
      </w:r>
      <w:r w:rsidDel="00000000" w:rsidR="00000000" w:rsidRPr="00000000">
        <w:rPr>
          <w:rtl w:val="0"/>
        </w:rPr>
      </w:r>
    </w:p>
    <w:p w:rsidR="00000000" w:rsidDel="00000000" w:rsidP="00000000" w:rsidRDefault="00000000" w:rsidRPr="00000000" w14:paraId="00000235">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6">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7">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II.</w:t>
        <w:tab/>
      </w:r>
      <w:r w:rsidDel="00000000" w:rsidR="00000000" w:rsidRPr="00000000">
        <w:rPr>
          <w:rFonts w:ascii="Bookman Old Style" w:cs="Bookman Old Style" w:eastAsia="Bookman Old Style" w:hAnsi="Bookman Old Style"/>
          <w:b w:val="1"/>
          <w:sz w:val="24"/>
          <w:szCs w:val="24"/>
          <w:rtl w:val="0"/>
        </w:rPr>
        <w:t xml:space="preserve">Reimbursement </w:t>
      </w:r>
      <w:r w:rsidDel="00000000" w:rsidR="00000000" w:rsidRPr="00000000">
        <w:rPr>
          <w:rFonts w:ascii="Bookman Old Style" w:cs="Bookman Old Style" w:eastAsia="Bookman Old Style" w:hAnsi="Bookman Old Style"/>
          <w:b w:val="1"/>
          <w:sz w:val="24"/>
          <w:szCs w:val="24"/>
          <w:rtl w:val="0"/>
        </w:rPr>
        <w:t xml:space="preserve">and Payment of Bills</w:t>
      </w:r>
    </w:p>
    <w:p w:rsidR="00000000" w:rsidDel="00000000" w:rsidP="00000000" w:rsidRDefault="00000000" w:rsidRPr="00000000" w14:paraId="00000238">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9">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that the treasurer be authorized to pay all bills upon receipt of an </w:t>
      </w:r>
      <w:r w:rsidDel="00000000" w:rsidR="00000000" w:rsidRPr="00000000">
        <w:rPr>
          <w:rFonts w:ascii="Bookman Old Style" w:cs="Bookman Old Style" w:eastAsia="Bookman Old Style" w:hAnsi="Bookman Old Style"/>
          <w:sz w:val="24"/>
          <w:szCs w:val="24"/>
          <w:rtl w:val="0"/>
        </w:rPr>
        <w:t xml:space="preserve">Expense Reimbursement Form </w:t>
      </w:r>
      <w:r w:rsidDel="00000000" w:rsidR="00000000" w:rsidRPr="00000000">
        <w:rPr>
          <w:rFonts w:ascii="Bookman Old Style" w:cs="Bookman Old Style" w:eastAsia="Bookman Old Style" w:hAnsi="Bookman Old Style"/>
          <w:sz w:val="24"/>
          <w:szCs w:val="24"/>
          <w:rtl w:val="0"/>
        </w:rPr>
        <w:t xml:space="preserve">that is properly completed and signed by the requester so long as it remains within the confines of the preapproved budget or is voted on by the membership at a meeting.  </w:t>
      </w:r>
      <w:r w:rsidDel="00000000" w:rsidR="00000000" w:rsidRPr="00000000">
        <w:rPr>
          <w:rFonts w:ascii="Bookman Old Style" w:cs="Bookman Old Style" w:eastAsia="Bookman Old Style" w:hAnsi="Bookman Old Style"/>
          <w:sz w:val="24"/>
          <w:szCs w:val="24"/>
          <w:rtl w:val="0"/>
        </w:rPr>
        <w:t xml:space="preserve">All payments must be approved by the treasurer and one of the </w:t>
      </w:r>
      <w:r w:rsidDel="00000000" w:rsidR="00000000" w:rsidRPr="00000000">
        <w:rPr>
          <w:rFonts w:ascii="Bookman Old Style" w:cs="Bookman Old Style" w:eastAsia="Bookman Old Style" w:hAnsi="Bookman Old Style"/>
          <w:sz w:val="24"/>
          <w:szCs w:val="24"/>
          <w:rtl w:val="0"/>
        </w:rPr>
        <w:t xml:space="preserve">building reps.</w:t>
      </w:r>
      <w:r w:rsidDel="00000000" w:rsidR="00000000" w:rsidRPr="00000000">
        <w:rPr>
          <w:rtl w:val="0"/>
        </w:rPr>
      </w:r>
    </w:p>
    <w:p w:rsidR="00000000" w:rsidDel="00000000" w:rsidP="00000000" w:rsidRDefault="00000000" w:rsidRPr="00000000" w14:paraId="0000023A">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III.</w:t>
        <w:tab/>
        <w:t xml:space="preserve">Investments</w:t>
      </w:r>
    </w:p>
    <w:p w:rsidR="00000000" w:rsidDel="00000000" w:rsidP="00000000" w:rsidRDefault="00000000" w:rsidRPr="00000000" w14:paraId="0000023C">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3D">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that the Treasurer and the </w:t>
      </w:r>
      <w:r w:rsidDel="00000000" w:rsidR="00000000" w:rsidRPr="00000000">
        <w:rPr>
          <w:rFonts w:ascii="Bookman Old Style" w:cs="Bookman Old Style" w:eastAsia="Bookman Old Style" w:hAnsi="Bookman Old Style"/>
          <w:sz w:val="24"/>
          <w:szCs w:val="24"/>
          <w:rtl w:val="0"/>
        </w:rPr>
        <w:t xml:space="preserve">Presidents</w:t>
      </w:r>
      <w:r w:rsidDel="00000000" w:rsidR="00000000" w:rsidRPr="00000000">
        <w:rPr>
          <w:rFonts w:ascii="Bookman Old Style" w:cs="Bookman Old Style" w:eastAsia="Bookman Old Style" w:hAnsi="Bookman Old Style"/>
          <w:sz w:val="24"/>
          <w:szCs w:val="24"/>
          <w:rtl w:val="0"/>
        </w:rPr>
        <w:t xml:space="preserve"> be authorized to invest monies whenever it seems reasonable to do so with permission of the Executive Board.</w:t>
      </w:r>
    </w:p>
    <w:p w:rsidR="00000000" w:rsidDel="00000000" w:rsidP="00000000" w:rsidRDefault="00000000" w:rsidRPr="00000000" w14:paraId="0000023E">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23F">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0">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IV.</w:t>
        <w:tab/>
        <w:t xml:space="preserve">Attendance at State and National Meetings</w:t>
      </w:r>
    </w:p>
    <w:p w:rsidR="00000000" w:rsidDel="00000000" w:rsidP="00000000" w:rsidRDefault="00000000" w:rsidRPr="00000000" w14:paraId="00000241">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2">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that to receive reimbursement funding by the local for expenses while attending state and national meetings as a duly elected delegate from EM/ZM, receipts shall be submitted for meals, motel, mileage or airfare.  In addition, a written report on the actions taken will be provided to the Executive Committee within 60 days of return.  It is assumed that said individuals would attend all business sessions of the assemblies.</w:t>
      </w:r>
    </w:p>
    <w:p w:rsidR="00000000" w:rsidDel="00000000" w:rsidP="00000000" w:rsidRDefault="00000000" w:rsidRPr="00000000" w14:paraId="00000243">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4">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w:t>
        <w:tab/>
        <w:t xml:space="preserve">Local Officer/Negotiation Committee Stipends</w:t>
      </w:r>
    </w:p>
    <w:p w:rsidR="00000000" w:rsidDel="00000000" w:rsidP="00000000" w:rsidRDefault="00000000" w:rsidRPr="00000000" w14:paraId="00000246">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7">
      <w:pPr>
        <w:spacing w:after="0" w:line="240" w:lineRule="auto"/>
        <w:rPr>
          <w:rFonts w:ascii="Bookman Old Style" w:cs="Bookman Old Style" w:eastAsia="Bookman Old Style" w:hAnsi="Bookman Old Style"/>
          <w:strike w:val="1"/>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to pay to the </w:t>
      </w:r>
      <w:r w:rsidDel="00000000" w:rsidR="00000000" w:rsidRPr="00000000">
        <w:rPr>
          <w:rFonts w:ascii="Bookman Old Style" w:cs="Bookman Old Style" w:eastAsia="Bookman Old Style" w:hAnsi="Bookman Old Style"/>
          <w:sz w:val="24"/>
          <w:szCs w:val="24"/>
          <w:rtl w:val="0"/>
        </w:rPr>
        <w:t xml:space="preserve">Presidents their full dues</w:t>
      </w:r>
      <w:r w:rsidDel="00000000" w:rsidR="00000000" w:rsidRPr="00000000">
        <w:rPr>
          <w:rFonts w:ascii="Bookman Old Style" w:cs="Bookman Old Style" w:eastAsia="Bookman Old Style" w:hAnsi="Bookman Old Style"/>
          <w:sz w:val="24"/>
          <w:szCs w:val="24"/>
          <w:rtl w:val="0"/>
        </w:rPr>
        <w:t xml:space="preserve"> and treasurer of the local half of their total dues for each of the years they serve.  This includes the local, HVTU, state, and national dues. EM/ZM will pay to the vice president and secretary one-quarter of their total dues for the years they serve.  EM/ZM will pay to the building representatives</w:t>
      </w:r>
      <w:r w:rsidDel="00000000" w:rsidR="00000000" w:rsidRPr="00000000">
        <w:rPr>
          <w:rFonts w:ascii="Bookman Old Style" w:cs="Bookman Old Style" w:eastAsia="Bookman Old Style" w:hAnsi="Bookman Old Style"/>
          <w:sz w:val="24"/>
          <w:szCs w:val="24"/>
          <w:rtl w:val="0"/>
        </w:rPr>
        <w:t xml:space="preserve"> $100</w:t>
      </w:r>
      <w:r w:rsidDel="00000000" w:rsidR="00000000" w:rsidRPr="00000000">
        <w:rPr>
          <w:rFonts w:ascii="Bookman Old Style" w:cs="Bookman Old Style" w:eastAsia="Bookman Old Style" w:hAnsi="Bookman Old Style"/>
          <w:sz w:val="24"/>
          <w:szCs w:val="24"/>
          <w:rtl w:val="0"/>
        </w:rPr>
        <w:t xml:space="preserve"> for each year they serve.  Payment will occur in June of that fiscal year. </w:t>
      </w:r>
      <w:r w:rsidDel="00000000" w:rsidR="00000000" w:rsidRPr="00000000">
        <w:rPr>
          <w:rtl w:val="0"/>
        </w:rPr>
      </w:r>
    </w:p>
    <w:p w:rsidR="00000000" w:rsidDel="00000000" w:rsidP="00000000" w:rsidRDefault="00000000" w:rsidRPr="00000000" w14:paraId="00000248">
      <w:pPr>
        <w:spacing w:after="0" w:line="240" w:lineRule="auto"/>
        <w:rPr>
          <w:rFonts w:ascii="Bookman Old Style" w:cs="Bookman Old Style" w:eastAsia="Bookman Old Style" w:hAnsi="Bookman Old Style"/>
          <w:strike w:val="1"/>
          <w:sz w:val="24"/>
          <w:szCs w:val="24"/>
        </w:rPr>
      </w:pPr>
      <w:r w:rsidDel="00000000" w:rsidR="00000000" w:rsidRPr="00000000">
        <w:rPr>
          <w:rtl w:val="0"/>
        </w:rPr>
      </w:r>
    </w:p>
    <w:p w:rsidR="00000000" w:rsidDel="00000000" w:rsidP="00000000" w:rsidRDefault="00000000" w:rsidRPr="00000000" w14:paraId="00000249">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Negotiations committee shall be paid a stipend in the amount allotted per the budget which is voted on annually by the general membership.</w:t>
      </w:r>
    </w:p>
    <w:p w:rsidR="00000000" w:rsidDel="00000000" w:rsidP="00000000" w:rsidRDefault="00000000" w:rsidRPr="00000000" w14:paraId="0000024A">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tl w:val="0"/>
        </w:rPr>
      </w:r>
    </w:p>
    <w:p w:rsidR="00000000" w:rsidDel="00000000" w:rsidP="00000000" w:rsidRDefault="00000000" w:rsidRPr="00000000" w14:paraId="0000024B">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to prorate the honorarium payment to an individual who chooses to resign.  He/she will be paid for the services rendered up to the month of his/her resignation.  A member appointed/elected to serve a remaining or adjusted term will receive an honorarium prorated from the month they began service.</w:t>
      </w:r>
    </w:p>
    <w:p w:rsidR="00000000" w:rsidDel="00000000" w:rsidP="00000000" w:rsidRDefault="00000000" w:rsidRPr="00000000" w14:paraId="0000024C">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D">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4E">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VI.</w:t>
        <w:tab/>
        <w:t xml:space="preserve">Officer/Council Chair Resignation</w:t>
      </w:r>
    </w:p>
    <w:p w:rsidR="00000000" w:rsidDel="00000000" w:rsidP="00000000" w:rsidRDefault="00000000" w:rsidRPr="00000000" w14:paraId="0000024F">
      <w:pPr>
        <w:spacing w:after="0" w:line="24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250">
      <w:pPr>
        <w:spacing w:after="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shall be the policy of EM/ZM that in the event that an officer or council chair chooses to resign for personal or professional reasons, a letter of resignation is submitted to the Executive Committee within two weeks of said plan of action.</w:t>
      </w:r>
      <w:r w:rsidDel="00000000" w:rsidR="00000000" w:rsidRPr="00000000">
        <w:br w:type="page"/>
      </w:r>
      <w:r w:rsidDel="00000000" w:rsidR="00000000" w:rsidRPr="00000000">
        <w:rPr>
          <w:rtl w:val="0"/>
        </w:rPr>
      </w:r>
    </w:p>
    <w:p w:rsidR="00000000" w:rsidDel="00000000" w:rsidP="00000000" w:rsidRDefault="00000000" w:rsidRPr="00000000" w14:paraId="00000251">
      <w:pPr>
        <w:spacing w:after="0" w:line="240" w:lineRule="auto"/>
        <w:jc w:val="center"/>
        <w:rPr>
          <w:rFonts w:ascii="Bookman Old Style" w:cs="Bookman Old Style" w:eastAsia="Bookman Old Style" w:hAnsi="Bookman Old Style"/>
          <w:b w:val="1"/>
          <w:sz w:val="32"/>
          <w:szCs w:val="32"/>
          <w:u w:val="single"/>
        </w:rPr>
      </w:pPr>
      <w:r w:rsidDel="00000000" w:rsidR="00000000" w:rsidRPr="00000000">
        <w:rPr>
          <w:rFonts w:ascii="Bookman Old Style" w:cs="Bookman Old Style" w:eastAsia="Bookman Old Style" w:hAnsi="Bookman Old Style"/>
          <w:b w:val="1"/>
          <w:sz w:val="32"/>
          <w:szCs w:val="32"/>
          <w:u w:val="single"/>
          <w:rtl w:val="0"/>
        </w:rPr>
        <w:t xml:space="preserve">Appendix A</w:t>
      </w:r>
    </w:p>
    <w:p w:rsidR="00000000" w:rsidDel="00000000" w:rsidP="00000000" w:rsidRDefault="00000000" w:rsidRPr="00000000" w14:paraId="00000252">
      <w:pPr>
        <w:spacing w:after="0" w:line="240" w:lineRule="auto"/>
        <w:jc w:val="center"/>
        <w:rPr>
          <w:rFonts w:ascii="Bookman Old Style" w:cs="Bookman Old Style" w:eastAsia="Bookman Old Style" w:hAnsi="Bookman Old Style"/>
          <w:b w:val="1"/>
          <w:sz w:val="32"/>
          <w:szCs w:val="32"/>
          <w:u w:val="single"/>
        </w:rPr>
      </w:pPr>
      <w:r w:rsidDel="00000000" w:rsidR="00000000" w:rsidRPr="00000000">
        <w:rPr>
          <w:rtl w:val="0"/>
        </w:rPr>
      </w:r>
    </w:p>
    <w:p w:rsidR="00000000" w:rsidDel="00000000" w:rsidP="00000000" w:rsidRDefault="00000000" w:rsidRPr="00000000" w14:paraId="000002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vertAlign w:val="baseline"/>
          <w:rtl w:val="0"/>
        </w:rPr>
        <w:t xml:space="preserve">Officer Election Schedule/Progression Chart</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Bookman Old Style" w:cs="Bookman Old Style" w:eastAsia="Bookman Old Style" w:hAnsi="Bookman Old Styl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55">
      <w:pPr>
        <w:spacing w:after="0" w:line="240" w:lineRule="auto"/>
        <w:ind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Schedule shall be continued indefinitely.</w:t>
      </w:r>
    </w:p>
    <w:p w:rsidR="00000000" w:rsidDel="00000000" w:rsidP="00000000" w:rsidRDefault="00000000" w:rsidRPr="00000000" w14:paraId="00000256">
      <w:pPr>
        <w:spacing w:after="0" w:line="240" w:lineRule="auto"/>
        <w:ind w:firstLine="720"/>
        <w:rPr>
          <w:rFonts w:ascii="Bookman Old Style" w:cs="Bookman Old Style" w:eastAsia="Bookman Old Style" w:hAnsi="Bookman Old Style"/>
          <w:sz w:val="24"/>
          <w:szCs w:val="24"/>
          <w:highlight w:val="yellow"/>
        </w:rPr>
      </w:pPr>
      <w:r w:rsidDel="00000000" w:rsidR="00000000" w:rsidRPr="00000000">
        <w:rPr>
          <w:rtl w:val="0"/>
        </w:rPr>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
        <w:gridCol w:w="1801"/>
        <w:gridCol w:w="1890"/>
        <w:gridCol w:w="1800"/>
        <w:gridCol w:w="1620"/>
        <w:gridCol w:w="1638"/>
        <w:tblGridChange w:id="0">
          <w:tblGrid>
            <w:gridCol w:w="1079"/>
            <w:gridCol w:w="1801"/>
            <w:gridCol w:w="1890"/>
            <w:gridCol w:w="1800"/>
            <w:gridCol w:w="1620"/>
            <w:gridCol w:w="1638"/>
          </w:tblGrid>
        </w:tblGridChange>
      </w:tblGrid>
      <w:tr>
        <w:trPr>
          <w:trHeight w:val="980" w:hRule="atLeast"/>
        </w:trPr>
        <w:tc>
          <w:tcPr>
            <w:vAlign w:val="center"/>
          </w:tcPr>
          <w:p w:rsidR="00000000" w:rsidDel="00000000" w:rsidP="00000000" w:rsidRDefault="00000000" w:rsidRPr="00000000" w14:paraId="00000257">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Year</w:t>
            </w:r>
          </w:p>
        </w:tc>
        <w:tc>
          <w:tcPr>
            <w:vAlign w:val="center"/>
          </w:tcPr>
          <w:p w:rsidR="00000000" w:rsidDel="00000000" w:rsidP="00000000" w:rsidRDefault="00000000" w:rsidRPr="00000000" w14:paraId="00000258">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Co-President-A</w:t>
            </w:r>
          </w:p>
        </w:tc>
        <w:tc>
          <w:tcPr>
            <w:vAlign w:val="center"/>
          </w:tcPr>
          <w:p w:rsidR="00000000" w:rsidDel="00000000" w:rsidP="00000000" w:rsidRDefault="00000000" w:rsidRPr="00000000" w14:paraId="00000259">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Co-President-B</w:t>
            </w:r>
          </w:p>
        </w:tc>
        <w:tc>
          <w:tcPr>
            <w:vAlign w:val="center"/>
          </w:tcPr>
          <w:p w:rsidR="00000000" w:rsidDel="00000000" w:rsidP="00000000" w:rsidRDefault="00000000" w:rsidRPr="00000000" w14:paraId="0000025A">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Vice President</w:t>
            </w:r>
          </w:p>
        </w:tc>
        <w:tc>
          <w:tcPr>
            <w:vAlign w:val="center"/>
          </w:tcPr>
          <w:p w:rsidR="00000000" w:rsidDel="00000000" w:rsidP="00000000" w:rsidRDefault="00000000" w:rsidRPr="00000000" w14:paraId="0000025B">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Secretary</w:t>
            </w:r>
          </w:p>
        </w:tc>
        <w:tc>
          <w:tcPr>
            <w:vAlign w:val="center"/>
          </w:tcPr>
          <w:p w:rsidR="00000000" w:rsidDel="00000000" w:rsidP="00000000" w:rsidRDefault="00000000" w:rsidRPr="00000000" w14:paraId="0000025C">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Treasurer</w:t>
            </w:r>
          </w:p>
        </w:tc>
      </w:tr>
      <w:tr>
        <w:trPr>
          <w:trHeight w:val="720" w:hRule="atLeast"/>
        </w:trPr>
        <w:tc>
          <w:tcPr>
            <w:vAlign w:val="center"/>
          </w:tcPr>
          <w:p w:rsidR="00000000" w:rsidDel="00000000" w:rsidP="00000000" w:rsidRDefault="00000000" w:rsidRPr="00000000" w14:paraId="0000025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2010-2011</w:t>
            </w:r>
          </w:p>
        </w:tc>
        <w:tc>
          <w:tcPr>
            <w:vAlign w:val="center"/>
          </w:tcPr>
          <w:p w:rsidR="00000000" w:rsidDel="00000000" w:rsidP="00000000" w:rsidRDefault="00000000" w:rsidRPr="00000000" w14:paraId="0000025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Willie Rauen</w:t>
            </w:r>
          </w:p>
        </w:tc>
        <w:tc>
          <w:tcPr>
            <w:vAlign w:val="center"/>
          </w:tcPr>
          <w:p w:rsidR="00000000" w:rsidDel="00000000" w:rsidP="00000000" w:rsidRDefault="00000000" w:rsidRPr="00000000" w14:paraId="0000025F">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Paul Pagel</w:t>
            </w:r>
          </w:p>
        </w:tc>
        <w:tc>
          <w:tcPr>
            <w:vAlign w:val="center"/>
          </w:tcPr>
          <w:p w:rsidR="00000000" w:rsidDel="00000000" w:rsidP="00000000" w:rsidRDefault="00000000" w:rsidRPr="00000000" w14:paraId="0000026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6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Mary Graves</w:t>
            </w:r>
          </w:p>
        </w:tc>
        <w:tc>
          <w:tcPr>
            <w:vAlign w:val="center"/>
          </w:tcPr>
          <w:p w:rsidR="00000000" w:rsidDel="00000000" w:rsidP="00000000" w:rsidRDefault="00000000" w:rsidRPr="00000000" w14:paraId="00000262">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Faye Gabrielson</w:t>
            </w:r>
          </w:p>
        </w:tc>
      </w:tr>
      <w:tr>
        <w:trPr>
          <w:trHeight w:val="720" w:hRule="atLeast"/>
        </w:trPr>
        <w:tc>
          <w:tcPr>
            <w:vAlign w:val="center"/>
          </w:tcPr>
          <w:p w:rsidR="00000000" w:rsidDel="00000000" w:rsidP="00000000" w:rsidRDefault="00000000" w:rsidRPr="00000000" w14:paraId="0000026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2011-2012</w:t>
            </w:r>
          </w:p>
        </w:tc>
        <w:tc>
          <w:tcPr>
            <w:vAlign w:val="center"/>
          </w:tcPr>
          <w:p w:rsidR="00000000" w:rsidDel="00000000" w:rsidP="00000000" w:rsidRDefault="00000000" w:rsidRPr="00000000" w14:paraId="0000026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Willie Rauen</w:t>
            </w:r>
          </w:p>
        </w:tc>
        <w:tc>
          <w:tcPr>
            <w:vAlign w:val="center"/>
          </w:tcPr>
          <w:p w:rsidR="00000000" w:rsidDel="00000000" w:rsidP="00000000" w:rsidRDefault="00000000" w:rsidRPr="00000000" w14:paraId="0000026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Paul Pagel</w:t>
            </w:r>
          </w:p>
        </w:tc>
        <w:tc>
          <w:tcPr>
            <w:vAlign w:val="center"/>
          </w:tcPr>
          <w:p w:rsidR="00000000" w:rsidDel="00000000" w:rsidP="00000000" w:rsidRDefault="00000000" w:rsidRPr="00000000" w14:paraId="00000266">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6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Mary Graves</w:t>
            </w:r>
          </w:p>
        </w:tc>
        <w:tc>
          <w:tcPr>
            <w:vAlign w:val="center"/>
          </w:tcPr>
          <w:p w:rsidR="00000000" w:rsidDel="00000000" w:rsidP="00000000" w:rsidRDefault="00000000" w:rsidRPr="00000000" w14:paraId="00000268">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Alexis Danielson</w:t>
            </w:r>
          </w:p>
        </w:tc>
      </w:tr>
      <w:tr>
        <w:trPr>
          <w:trHeight w:val="720" w:hRule="atLeast"/>
        </w:trPr>
        <w:tc>
          <w:tcPr>
            <w:vAlign w:val="center"/>
          </w:tcPr>
          <w:p w:rsidR="00000000" w:rsidDel="00000000" w:rsidP="00000000" w:rsidRDefault="00000000" w:rsidRPr="00000000" w14:paraId="00000269">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2012-2013</w:t>
            </w:r>
          </w:p>
        </w:tc>
        <w:tc>
          <w:tcPr>
            <w:vAlign w:val="center"/>
          </w:tcPr>
          <w:p w:rsidR="00000000" w:rsidDel="00000000" w:rsidP="00000000" w:rsidRDefault="00000000" w:rsidRPr="00000000" w14:paraId="0000026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Paul Pagel</w:t>
            </w:r>
          </w:p>
        </w:tc>
        <w:tc>
          <w:tcPr>
            <w:vAlign w:val="center"/>
          </w:tcPr>
          <w:p w:rsidR="00000000" w:rsidDel="00000000" w:rsidP="00000000" w:rsidRDefault="00000000" w:rsidRPr="00000000" w14:paraId="0000026B">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6C">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6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Mary Graves</w:t>
            </w:r>
          </w:p>
        </w:tc>
        <w:tc>
          <w:tcPr>
            <w:vAlign w:val="center"/>
          </w:tcPr>
          <w:p w:rsidR="00000000" w:rsidDel="00000000" w:rsidP="00000000" w:rsidRDefault="00000000" w:rsidRPr="00000000" w14:paraId="0000026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Alexis Danielson</w:t>
            </w:r>
          </w:p>
        </w:tc>
      </w:tr>
      <w:tr>
        <w:trPr>
          <w:trHeight w:val="720" w:hRule="atLeast"/>
        </w:trPr>
        <w:tc>
          <w:tcPr>
            <w:vAlign w:val="center"/>
          </w:tcPr>
          <w:p w:rsidR="00000000" w:rsidDel="00000000" w:rsidP="00000000" w:rsidRDefault="00000000" w:rsidRPr="00000000" w14:paraId="0000026F">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2013-2014</w:t>
            </w:r>
          </w:p>
        </w:tc>
        <w:tc>
          <w:tcPr>
            <w:vAlign w:val="center"/>
          </w:tcPr>
          <w:p w:rsidR="00000000" w:rsidDel="00000000" w:rsidP="00000000" w:rsidRDefault="00000000" w:rsidRPr="00000000" w14:paraId="0000027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Paul Pagel</w:t>
            </w:r>
          </w:p>
        </w:tc>
        <w:tc>
          <w:tcPr>
            <w:vAlign w:val="center"/>
          </w:tcPr>
          <w:p w:rsidR="00000000" w:rsidDel="00000000" w:rsidP="00000000" w:rsidRDefault="00000000" w:rsidRPr="00000000" w14:paraId="0000027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72">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7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 </w:t>
            </w:r>
          </w:p>
        </w:tc>
        <w:tc>
          <w:tcPr>
            <w:vAlign w:val="center"/>
          </w:tcPr>
          <w:p w:rsidR="00000000" w:rsidDel="00000000" w:rsidP="00000000" w:rsidRDefault="00000000" w:rsidRPr="00000000" w14:paraId="0000027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Alexis Danielson</w:t>
            </w:r>
          </w:p>
        </w:tc>
      </w:tr>
      <w:tr>
        <w:trPr>
          <w:trHeight w:val="720" w:hRule="atLeast"/>
        </w:trPr>
        <w:tc>
          <w:tcPr>
            <w:vAlign w:val="center"/>
          </w:tcPr>
          <w:p w:rsidR="00000000" w:rsidDel="00000000" w:rsidP="00000000" w:rsidRDefault="00000000" w:rsidRPr="00000000" w14:paraId="0000027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2014-2015</w:t>
            </w:r>
          </w:p>
        </w:tc>
        <w:tc>
          <w:tcPr>
            <w:vAlign w:val="center"/>
          </w:tcPr>
          <w:p w:rsidR="00000000" w:rsidDel="00000000" w:rsidP="00000000" w:rsidRDefault="00000000" w:rsidRPr="00000000" w14:paraId="00000276">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7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78">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79">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7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Alexis Danielson</w:t>
            </w:r>
          </w:p>
        </w:tc>
      </w:tr>
      <w:tr>
        <w:trPr>
          <w:trHeight w:val="720" w:hRule="atLeast"/>
        </w:trPr>
        <w:tc>
          <w:tcPr>
            <w:vAlign w:val="center"/>
          </w:tcPr>
          <w:p w:rsidR="00000000" w:rsidDel="00000000" w:rsidP="00000000" w:rsidRDefault="00000000" w:rsidRPr="00000000" w14:paraId="0000027B">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2015-2016</w:t>
            </w:r>
          </w:p>
        </w:tc>
        <w:tc>
          <w:tcPr>
            <w:vAlign w:val="center"/>
          </w:tcPr>
          <w:p w:rsidR="00000000" w:rsidDel="00000000" w:rsidP="00000000" w:rsidRDefault="00000000" w:rsidRPr="00000000" w14:paraId="0000027C">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Aaron Schumacher</w:t>
            </w:r>
          </w:p>
        </w:tc>
        <w:tc>
          <w:tcPr>
            <w:vAlign w:val="center"/>
          </w:tcPr>
          <w:p w:rsidR="00000000" w:rsidDel="00000000" w:rsidP="00000000" w:rsidRDefault="00000000" w:rsidRPr="00000000" w14:paraId="0000027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7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7F">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8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r>
        <w:trPr>
          <w:trHeight w:val="720" w:hRule="atLeast"/>
        </w:trPr>
        <w:tc>
          <w:tcPr>
            <w:vAlign w:val="center"/>
          </w:tcPr>
          <w:p w:rsidR="00000000" w:rsidDel="00000000" w:rsidP="00000000" w:rsidRDefault="00000000" w:rsidRPr="00000000" w14:paraId="0000028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2016-2017</w:t>
            </w:r>
          </w:p>
        </w:tc>
        <w:tc>
          <w:tcPr>
            <w:vAlign w:val="center"/>
          </w:tcPr>
          <w:p w:rsidR="00000000" w:rsidDel="00000000" w:rsidP="00000000" w:rsidRDefault="00000000" w:rsidRPr="00000000" w14:paraId="00000282">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8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8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Jamie Quam</w:t>
            </w:r>
          </w:p>
        </w:tc>
        <w:tc>
          <w:tcPr>
            <w:vAlign w:val="center"/>
          </w:tcPr>
          <w:p w:rsidR="00000000" w:rsidDel="00000000" w:rsidP="00000000" w:rsidRDefault="00000000" w:rsidRPr="00000000" w14:paraId="0000028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86">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r>
        <w:trPr>
          <w:trHeight w:val="720" w:hRule="atLeast"/>
        </w:trPr>
        <w:tc>
          <w:tcPr>
            <w:vAlign w:val="center"/>
          </w:tcPr>
          <w:p w:rsidR="00000000" w:rsidDel="00000000" w:rsidP="00000000" w:rsidRDefault="00000000" w:rsidRPr="00000000" w14:paraId="0000028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2017-2018</w:t>
            </w:r>
          </w:p>
        </w:tc>
        <w:tc>
          <w:tcPr>
            <w:vAlign w:val="center"/>
          </w:tcPr>
          <w:p w:rsidR="00000000" w:rsidDel="00000000" w:rsidP="00000000" w:rsidRDefault="00000000" w:rsidRPr="00000000" w14:paraId="00000288">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Angela Heitmann</w:t>
            </w:r>
          </w:p>
        </w:tc>
        <w:tc>
          <w:tcPr>
            <w:vAlign w:val="center"/>
          </w:tcPr>
          <w:p w:rsidR="00000000" w:rsidDel="00000000" w:rsidP="00000000" w:rsidRDefault="00000000" w:rsidRPr="00000000" w14:paraId="00000289">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8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Jamie Quam</w:t>
            </w:r>
          </w:p>
        </w:tc>
        <w:tc>
          <w:tcPr>
            <w:vAlign w:val="center"/>
          </w:tcPr>
          <w:p w:rsidR="00000000" w:rsidDel="00000000" w:rsidP="00000000" w:rsidRDefault="00000000" w:rsidRPr="00000000" w14:paraId="0000028B">
            <w:pPr>
              <w:jc w:val="center"/>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rtl w:val="0"/>
              </w:rPr>
              <w:t xml:space="preserve">Matt Biever</w:t>
            </w:r>
            <w:r w:rsidDel="00000000" w:rsidR="00000000" w:rsidRPr="00000000">
              <w:rPr>
                <w:rFonts w:ascii="Bookman Old Style" w:cs="Bookman Old Style" w:eastAsia="Bookman Old Style" w:hAnsi="Bookman Old Style"/>
                <w:u w:val="single"/>
                <w:rtl w:val="0"/>
              </w:rPr>
              <w:t xml:space="preserve"> </w:t>
            </w:r>
          </w:p>
        </w:tc>
        <w:tc>
          <w:tcPr>
            <w:vAlign w:val="center"/>
          </w:tcPr>
          <w:p w:rsidR="00000000" w:rsidDel="00000000" w:rsidP="00000000" w:rsidRDefault="00000000" w:rsidRPr="00000000" w14:paraId="0000028C">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r>
        <w:trPr>
          <w:trHeight w:val="720" w:hRule="atLeast"/>
        </w:trPr>
        <w:tc>
          <w:tcPr>
            <w:vAlign w:val="center"/>
          </w:tcPr>
          <w:p w:rsidR="00000000" w:rsidDel="00000000" w:rsidP="00000000" w:rsidRDefault="00000000" w:rsidRPr="00000000" w14:paraId="0000028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2018-2019</w:t>
            </w:r>
          </w:p>
        </w:tc>
        <w:tc>
          <w:tcPr>
            <w:vAlign w:val="center"/>
          </w:tcPr>
          <w:p w:rsidR="00000000" w:rsidDel="00000000" w:rsidP="00000000" w:rsidRDefault="00000000" w:rsidRPr="00000000" w14:paraId="0000028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8F">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Jamie Quam</w:t>
            </w:r>
          </w:p>
        </w:tc>
        <w:tc>
          <w:tcPr>
            <w:vAlign w:val="center"/>
          </w:tcPr>
          <w:p w:rsidR="00000000" w:rsidDel="00000000" w:rsidP="00000000" w:rsidRDefault="00000000" w:rsidRPr="00000000" w14:paraId="0000029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Dawn Guse</w:t>
            </w:r>
          </w:p>
        </w:tc>
        <w:tc>
          <w:tcPr>
            <w:vAlign w:val="center"/>
          </w:tcPr>
          <w:p w:rsidR="00000000" w:rsidDel="00000000" w:rsidP="00000000" w:rsidRDefault="00000000" w:rsidRPr="00000000" w14:paraId="0000029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92">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r>
        <w:trPr>
          <w:trHeight w:val="720" w:hRule="atLeast"/>
        </w:trPr>
        <w:tc>
          <w:tcPr>
            <w:vAlign w:val="center"/>
          </w:tcPr>
          <w:p w:rsidR="00000000" w:rsidDel="00000000" w:rsidP="00000000" w:rsidRDefault="00000000" w:rsidRPr="00000000" w14:paraId="0000029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2019-2020</w:t>
            </w:r>
          </w:p>
        </w:tc>
        <w:tc>
          <w:tcPr>
            <w:vAlign w:val="center"/>
          </w:tcPr>
          <w:p w:rsidR="00000000" w:rsidDel="00000000" w:rsidP="00000000" w:rsidRDefault="00000000" w:rsidRPr="00000000" w14:paraId="0000029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Selene O’Reilly</w:t>
            </w:r>
          </w:p>
        </w:tc>
        <w:tc>
          <w:tcPr>
            <w:vAlign w:val="center"/>
          </w:tcPr>
          <w:p w:rsidR="00000000" w:rsidDel="00000000" w:rsidP="00000000" w:rsidRDefault="00000000" w:rsidRPr="00000000" w14:paraId="0000029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Jamie Quam</w:t>
            </w:r>
          </w:p>
        </w:tc>
        <w:tc>
          <w:tcPr>
            <w:vAlign w:val="center"/>
          </w:tcPr>
          <w:p w:rsidR="00000000" w:rsidDel="00000000" w:rsidP="00000000" w:rsidRDefault="00000000" w:rsidRPr="00000000" w14:paraId="00000296">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Dawn Guse</w:t>
            </w:r>
          </w:p>
        </w:tc>
        <w:tc>
          <w:tcPr>
            <w:vAlign w:val="center"/>
          </w:tcPr>
          <w:p w:rsidR="00000000" w:rsidDel="00000000" w:rsidP="00000000" w:rsidRDefault="00000000" w:rsidRPr="00000000" w14:paraId="0000029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98">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r>
        <w:trPr>
          <w:trHeight w:val="720" w:hRule="atLeast"/>
        </w:trPr>
        <w:tc>
          <w:tcPr>
            <w:vAlign w:val="center"/>
          </w:tcPr>
          <w:p w:rsidR="00000000" w:rsidDel="00000000" w:rsidP="00000000" w:rsidRDefault="00000000" w:rsidRPr="00000000" w14:paraId="00000299">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2020-2021</w:t>
            </w:r>
          </w:p>
        </w:tc>
        <w:tc>
          <w:tcPr>
            <w:vAlign w:val="center"/>
          </w:tcPr>
          <w:p w:rsidR="00000000" w:rsidDel="00000000" w:rsidP="00000000" w:rsidRDefault="00000000" w:rsidRPr="00000000" w14:paraId="0000029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Jamie Quam</w:t>
            </w:r>
          </w:p>
        </w:tc>
        <w:tc>
          <w:tcPr>
            <w:vAlign w:val="center"/>
          </w:tcPr>
          <w:p w:rsidR="00000000" w:rsidDel="00000000" w:rsidP="00000000" w:rsidRDefault="00000000" w:rsidRPr="00000000" w14:paraId="0000029B">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Dawn Guse</w:t>
            </w:r>
          </w:p>
        </w:tc>
        <w:tc>
          <w:tcPr>
            <w:vAlign w:val="center"/>
          </w:tcPr>
          <w:p w:rsidR="00000000" w:rsidDel="00000000" w:rsidP="00000000" w:rsidRDefault="00000000" w:rsidRPr="00000000" w14:paraId="0000029C">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New V.P.</w:t>
            </w:r>
          </w:p>
        </w:tc>
        <w:tc>
          <w:tcPr>
            <w:vAlign w:val="center"/>
          </w:tcPr>
          <w:p w:rsidR="00000000" w:rsidDel="00000000" w:rsidP="00000000" w:rsidRDefault="00000000" w:rsidRPr="00000000" w14:paraId="0000029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Matt Biever</w:t>
            </w:r>
          </w:p>
        </w:tc>
        <w:tc>
          <w:tcPr>
            <w:vAlign w:val="center"/>
          </w:tcPr>
          <w:p w:rsidR="00000000" w:rsidDel="00000000" w:rsidP="00000000" w:rsidRDefault="00000000" w:rsidRPr="00000000" w14:paraId="0000029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Christine Schmitt</w:t>
            </w:r>
          </w:p>
        </w:tc>
      </w:tr>
    </w:tbl>
    <w:p w:rsidR="00000000" w:rsidDel="00000000" w:rsidP="00000000" w:rsidRDefault="00000000" w:rsidRPr="00000000" w14:paraId="0000029F">
      <w:pPr>
        <w:spacing w:after="0" w:line="240" w:lineRule="auto"/>
        <w:rPr>
          <w:rFonts w:ascii="Bookman Old Style" w:cs="Bookman Old Style" w:eastAsia="Bookman Old Style" w:hAnsi="Bookman Old Style"/>
          <w:sz w:val="24"/>
          <w:szCs w:val="24"/>
        </w:rPr>
      </w:pPr>
      <w:r w:rsidDel="00000000" w:rsidR="00000000" w:rsidRPr="00000000">
        <w:rPr>
          <w:rtl w:val="0"/>
        </w:rPr>
      </w:r>
    </w:p>
    <w:sectPr>
      <w:type w:val="nextPage"/>
      <w:pgSz w:h="15840" w:w="12240"/>
      <w:pgMar w:bottom="1440" w:top="1440" w:left="1440" w:right="144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080" w:hanging="360"/>
      </w:pPr>
      <w:rPr>
        <w:strike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strike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Roman"/>
      <w:lvlText w:val="%1."/>
      <w:lvlJc w:val="left"/>
      <w:pPr>
        <w:ind w:left="720" w:hanging="360"/>
      </w:pPr>
      <w:rPr>
        <w:rFonts w:ascii="Calibri" w:cs="Calibri" w:eastAsia="Calibri" w:hAnsi="Calibri"/>
        <w:b w:val="1"/>
        <w:i w:val="0"/>
        <w:sz w:val="24"/>
        <w:szCs w:val="24"/>
      </w:rPr>
    </w:lvl>
    <w:lvl w:ilvl="1">
      <w:start w:val="4"/>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Bookman Old Style" w:cs="Bookman Old Style" w:eastAsia="Bookman Old Style" w:hAnsi="Bookman Old Style"/>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rFonts w:ascii="Bookman Old Style" w:cs="Bookman Old Style" w:eastAsia="Bookman Old Style" w:hAnsi="Bookman Old Style"/>
        <w:b w:val="0"/>
        <w:sz w:val="24"/>
        <w:szCs w:val="24"/>
      </w:rPr>
    </w:lvl>
    <w:lvl w:ilvl="8">
      <w:start w:val="1"/>
      <w:numFmt w:val="lowerRoman"/>
      <w:lvlText w:val="%9."/>
      <w:lvlJc w:val="left"/>
      <w:pPr>
        <w:ind w:left="3600" w:hanging="360"/>
      </w:pPr>
      <w:rPr/>
    </w:lvl>
  </w:abstractNum>
  <w:abstractNum w:abstractNumId="1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80" w:hanging="360"/>
      </w:pPr>
      <w:rPr>
        <w:strike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1080" w:hanging="360"/>
      </w:pPr>
      <w:rPr>
        <w:strike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1800" w:hanging="360"/>
      </w:pPr>
      <w:rPr/>
    </w:lvl>
    <w:lvl w:ilvl="8">
      <w:start w:val="1"/>
      <w:numFmt w:val="lowerRoman"/>
      <w:lvlText w:val="%9."/>
      <w:lvlJc w:val="left"/>
      <w:pPr>
        <w:ind w:left="3600" w:hanging="360"/>
      </w:pPr>
      <w:rPr/>
    </w:lvl>
  </w:abstractNum>
  <w:abstractNum w:abstractNumId="20">
    <w:lvl w:ilvl="0">
      <w:start w:val="4"/>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3">
    <w:lvl w:ilvl="0">
      <w:start w:val="1"/>
      <w:numFmt w:val="lowerLetter"/>
      <w:lvlText w:val="%1."/>
      <w:lvlJc w:val="left"/>
      <w:pPr>
        <w:ind w:left="189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decimal"/>
      <w:lvlText w:val="%1."/>
      <w:lvlJc w:val="left"/>
      <w:pPr>
        <w:ind w:left="1080" w:hanging="360"/>
      </w:pPr>
      <w:rPr>
        <w:rFonts w:ascii="Bookman Old Style" w:cs="Bookman Old Style" w:eastAsia="Bookman Old Style" w:hAnsi="Bookman Old Styl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6"/>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shd w:fill="auto" w:val="clear"/>
      </w:rPr>
    </w:lvl>
    <w:lvl w:ilvl="2">
      <w:start w:val="1"/>
      <w:numFmt w:val="lowerLetter"/>
      <w:lvlText w:val="%3."/>
      <w:lvlJc w:val="left"/>
      <w:pPr>
        <w:ind w:left="1800" w:hanging="360"/>
      </w:pPr>
      <w:rPr>
        <w:rFonts w:ascii="Calibri" w:cs="Calibri" w:eastAsia="Calibri" w:hAnsi="Calibri"/>
        <w:b w:val="0"/>
        <w:i w:val="0"/>
        <w:strike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27">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28">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sz w:val="24"/>
        <w:szCs w:val="24"/>
      </w:rPr>
    </w:lvl>
    <w:lvl w:ilvl="8">
      <w:start w:val="1"/>
      <w:numFmt w:val="lowerRoman"/>
      <w:lvlText w:val="%9."/>
      <w:lvlJc w:val="left"/>
      <w:pPr>
        <w:ind w:left="3600" w:hanging="360"/>
      </w:pPr>
      <w:rPr/>
    </w:lvl>
  </w:abstractNum>
  <w:abstractNum w:abstractNumId="29">
    <w:lvl w:ilvl="0">
      <w:start w:val="2"/>
      <w:numFmt w:val="upperRoman"/>
      <w:lvlText w:val="%1."/>
      <w:lvlJc w:val="left"/>
      <w:pPr>
        <w:ind w:left="720" w:hanging="360"/>
      </w:pPr>
      <w:rPr>
        <w:rFonts w:ascii="Calibri" w:cs="Calibri" w:eastAsia="Calibri" w:hAnsi="Calibri"/>
        <w:b w:val="1"/>
        <w:i w:val="0"/>
        <w:sz w:val="24"/>
        <w:szCs w:val="24"/>
      </w:rPr>
    </w:lvl>
    <w:lvl w:ilvl="1">
      <w:start w:val="1"/>
      <w:numFmt w:val="decimal"/>
      <w:lvlText w:val="%2."/>
      <w:lvlJc w:val="left"/>
      <w:pPr>
        <w:ind w:left="1080" w:hanging="360"/>
      </w:pPr>
      <w:rPr>
        <w:b w:val="0"/>
      </w:rPr>
    </w:lvl>
    <w:lvl w:ilvl="2">
      <w:start w:val="1"/>
      <w:numFmt w:val="lowerLetter"/>
      <w:lvlText w:val="%3."/>
      <w:lvlJc w:val="left"/>
      <w:pPr>
        <w:ind w:left="1440" w:hanging="360"/>
      </w:pPr>
      <w:rPr>
        <w:rFonts w:ascii="Calibri" w:cs="Calibri" w:eastAsia="Calibri" w:hAnsi="Calibri"/>
        <w:b w:val="0"/>
        <w:i w:val="0"/>
        <w:sz w:val="24"/>
        <w:szCs w:val="24"/>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b w:val="0"/>
      </w:rPr>
    </w:lvl>
    <w:lvl w:ilvl="7">
      <w:start w:val="1"/>
      <w:numFmt w:val="lowerLetter"/>
      <w:lvlText w:val="%8."/>
      <w:lvlJc w:val="left"/>
      <w:pPr>
        <w:ind w:left="3240" w:hanging="360"/>
      </w:pPr>
      <w:rPr/>
    </w:lvl>
    <w:lvl w:ilvl="8">
      <w:start w:val="1"/>
      <w:numFmt w:val="lowerRoman"/>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1E6F"/>
    <w:pPr>
      <w:ind w:left="720"/>
      <w:contextualSpacing w:val="1"/>
    </w:pPr>
  </w:style>
  <w:style w:type="character" w:styleId="LineNumber">
    <w:name w:val="line number"/>
    <w:basedOn w:val="DefaultParagraphFont"/>
    <w:uiPriority w:val="99"/>
    <w:semiHidden w:val="1"/>
    <w:unhideWhenUsed w:val="1"/>
    <w:rsid w:val="002D773A"/>
  </w:style>
  <w:style w:type="paragraph" w:styleId="Header">
    <w:name w:val="header"/>
    <w:basedOn w:val="Normal"/>
    <w:link w:val="HeaderChar"/>
    <w:uiPriority w:val="99"/>
    <w:semiHidden w:val="1"/>
    <w:unhideWhenUsed w:val="1"/>
    <w:rsid w:val="000A017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0A017A"/>
  </w:style>
  <w:style w:type="paragraph" w:styleId="Footer">
    <w:name w:val="footer"/>
    <w:basedOn w:val="Normal"/>
    <w:link w:val="FooterChar"/>
    <w:uiPriority w:val="99"/>
    <w:unhideWhenUsed w:val="1"/>
    <w:rsid w:val="000A01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17A"/>
  </w:style>
  <w:style w:type="table" w:styleId="TableGrid">
    <w:name w:val="Table Grid"/>
    <w:basedOn w:val="TableNormal"/>
    <w:uiPriority w:val="59"/>
    <w:rsid w:val="00AE1E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glUFD39XSefOCBbwpz5UhoAmQ==">AMUW2mWNqdoDHhJcs2+llidimE5BC+oty4hJA6hsJqUy5Sra/1KcO8JyOeNA/hag0FfRf7dq2sxOtCYFt4a63bE4MuKxXYvalzPa4zaSq2n6ithzaQq71xrx7cPgBQbEDbVwr2zXxuq0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2020-02-19T19:50:00Z</dcterms:created>
  <dc:creator>Stephanie Schumacher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0x0101009EDEB831FE341C42885F82007B949D71</vt:lpwstr>
  </property>
  <property fmtid="{D5CDD505-2E9C-101B-9397-08002B2CF9AE}" pid="3" name="IsMyDocuments">
    <vt:bool>true</vt:bool>
  </property>
</Properties>
</file>